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8405"/>
      </w:tblGrid>
      <w:tr w:rsidR="00743195" w:rsidRPr="003A0318" w14:paraId="4BC5C8F6" w14:textId="77777777" w:rsidTr="005C4828">
        <w:tc>
          <w:tcPr>
            <w:tcW w:w="8405" w:type="dxa"/>
          </w:tcPr>
          <w:p w14:paraId="30AD504C" w14:textId="77777777" w:rsidR="00743195" w:rsidRDefault="00743195" w:rsidP="00AB157D">
            <w:pPr>
              <w:jc w:val="center"/>
              <w:rPr>
                <w:rFonts w:ascii="Arial" w:hAnsi="Arial" w:cs="Arial"/>
                <w:b/>
                <w:bCs/>
                <w:i/>
                <w:iCs/>
                <w:color w:val="000000" w:themeColor="text1"/>
                <w:sz w:val="22"/>
                <w:szCs w:val="22"/>
                <w:u w:val="single"/>
                <w:lang w:val="en-CA"/>
              </w:rPr>
            </w:pPr>
            <w:r w:rsidRPr="003A0318">
              <w:rPr>
                <w:rFonts w:ascii="Arial" w:hAnsi="Arial" w:cs="Arial"/>
                <w:b/>
                <w:bCs/>
                <w:i/>
                <w:iCs/>
                <w:color w:val="000000" w:themeColor="text1"/>
                <w:sz w:val="22"/>
                <w:szCs w:val="22"/>
                <w:u w:val="single"/>
                <w:lang w:val="en-CA"/>
              </w:rPr>
              <w:t>Worship Calendar</w:t>
            </w:r>
          </w:p>
          <w:p w14:paraId="3A6A2CB1" w14:textId="77777777" w:rsidR="005C4828" w:rsidRPr="003A0318" w:rsidRDefault="005C4828" w:rsidP="00AB157D">
            <w:pPr>
              <w:jc w:val="center"/>
              <w:rPr>
                <w:rFonts w:ascii="Arial" w:hAnsi="Arial" w:cs="Arial"/>
                <w:b/>
                <w:bCs/>
                <w:i/>
                <w:iCs/>
                <w:color w:val="000000" w:themeColor="text1"/>
                <w:sz w:val="22"/>
                <w:szCs w:val="22"/>
                <w:u w:val="single"/>
                <w:lang w:val="en-CA"/>
              </w:rPr>
            </w:pPr>
          </w:p>
          <w:p w14:paraId="36B8EF2B" w14:textId="2CA65A5D" w:rsidR="00B3683A" w:rsidRPr="00E531CC" w:rsidRDefault="00B3683A" w:rsidP="00B3683A">
            <w:pPr>
              <w:rPr>
                <w:rFonts w:ascii="Calibri Light" w:hAnsi="Calibri Light" w:cs="Calibri Light"/>
                <w:sz w:val="21"/>
                <w:szCs w:val="21"/>
                <w:lang w:val="en-CA"/>
              </w:rPr>
            </w:pPr>
            <w:r w:rsidRPr="00E531CC">
              <w:rPr>
                <w:rFonts w:ascii="Calibri Light" w:hAnsi="Calibri Light" w:cs="Calibri Light"/>
                <w:b/>
                <w:bCs/>
                <w:sz w:val="21"/>
                <w:szCs w:val="21"/>
                <w:lang w:val="en-CA"/>
              </w:rPr>
              <w:t xml:space="preserve">Sunday, February 15, Transfiguration Sunday, 10:30 a.m. </w:t>
            </w:r>
            <w:proofErr w:type="gramStart"/>
            <w:r w:rsidR="0008761A" w:rsidRPr="0008761A">
              <w:rPr>
                <w:rFonts w:ascii="Calibri Light" w:hAnsi="Calibri Light" w:cs="Calibri Light"/>
                <w:sz w:val="21"/>
                <w:szCs w:val="21"/>
                <w:lang w:val="en-CA"/>
              </w:rPr>
              <w:t xml:space="preserve">White) </w:t>
            </w:r>
            <w:r w:rsidRPr="00E531CC">
              <w:rPr>
                <w:rFonts w:ascii="Calibri Light" w:hAnsi="Calibri Light" w:cs="Calibri Light"/>
                <w:sz w:val="21"/>
                <w:szCs w:val="21"/>
                <w:lang w:val="en-CA"/>
              </w:rPr>
              <w:t xml:space="preserve"> (</w:t>
            </w:r>
            <w:proofErr w:type="gramEnd"/>
            <w:r w:rsidRPr="00E531CC">
              <w:rPr>
                <w:rFonts w:ascii="Calibri Light" w:hAnsi="Calibri Light" w:cs="Calibri Light"/>
                <w:sz w:val="21"/>
                <w:szCs w:val="21"/>
                <w:lang w:val="en-CA"/>
              </w:rPr>
              <w:t>AG Team 2) (EA Gail Trewhitt)</w:t>
            </w:r>
          </w:p>
          <w:p w14:paraId="6FBC032F" w14:textId="41D845B0" w:rsidR="00B3683A" w:rsidRDefault="00B3683A" w:rsidP="00B3683A">
            <w:pPr>
              <w:rPr>
                <w:rFonts w:ascii="Calibri Light" w:hAnsi="Calibri Light" w:cs="Calibri Light"/>
                <w:sz w:val="21"/>
                <w:szCs w:val="21"/>
                <w:lang w:val="en-CA"/>
              </w:rPr>
            </w:pPr>
            <w:r w:rsidRPr="00E531CC">
              <w:rPr>
                <w:rFonts w:ascii="Calibri Light" w:hAnsi="Calibri Light" w:cs="Calibri Light"/>
                <w:sz w:val="21"/>
                <w:szCs w:val="21"/>
                <w:lang w:val="en-CA"/>
              </w:rPr>
              <w:t xml:space="preserve">Exodus 24: 12 </w:t>
            </w:r>
            <w:r w:rsidR="00985B1B">
              <w:rPr>
                <w:rFonts w:ascii="Calibri Light" w:hAnsi="Calibri Light" w:cs="Calibri Light"/>
                <w:sz w:val="21"/>
                <w:szCs w:val="21"/>
                <w:lang w:val="en-CA"/>
              </w:rPr>
              <w:t>–</w:t>
            </w:r>
            <w:r w:rsidRPr="00E531CC">
              <w:rPr>
                <w:rFonts w:ascii="Calibri Light" w:hAnsi="Calibri Light" w:cs="Calibri Light"/>
                <w:sz w:val="21"/>
                <w:szCs w:val="21"/>
                <w:lang w:val="en-CA"/>
              </w:rPr>
              <w:t xml:space="preserve"> </w:t>
            </w:r>
            <w:proofErr w:type="gramStart"/>
            <w:r w:rsidRPr="00E531CC">
              <w:rPr>
                <w:rFonts w:ascii="Calibri Light" w:hAnsi="Calibri Light" w:cs="Calibri Light"/>
                <w:sz w:val="21"/>
                <w:szCs w:val="21"/>
                <w:lang w:val="en-CA"/>
              </w:rPr>
              <w:t>18</w:t>
            </w:r>
            <w:r w:rsidR="00985B1B">
              <w:rPr>
                <w:rFonts w:ascii="Calibri Light" w:hAnsi="Calibri Light" w:cs="Calibri Light"/>
                <w:sz w:val="21"/>
                <w:szCs w:val="21"/>
                <w:lang w:val="en-CA"/>
              </w:rPr>
              <w:t xml:space="preserve"> </w:t>
            </w:r>
            <w:r w:rsidRPr="00E531CC">
              <w:rPr>
                <w:rFonts w:ascii="Calibri Light" w:hAnsi="Calibri Light" w:cs="Calibri Light"/>
                <w:sz w:val="21"/>
                <w:szCs w:val="21"/>
                <w:lang w:val="en-CA"/>
              </w:rPr>
              <w:t xml:space="preserve"> </w:t>
            </w:r>
            <w:r>
              <w:rPr>
                <w:rFonts w:ascii="Calibri Light" w:hAnsi="Calibri Light" w:cs="Calibri Light"/>
                <w:sz w:val="21"/>
                <w:szCs w:val="21"/>
                <w:lang w:val="en-CA"/>
              </w:rPr>
              <w:t>(</w:t>
            </w:r>
            <w:proofErr w:type="gramEnd"/>
            <w:r w:rsidRPr="00E531CC">
              <w:rPr>
                <w:rFonts w:ascii="Calibri Light" w:hAnsi="Calibri Light" w:cs="Calibri Light"/>
                <w:sz w:val="21"/>
                <w:szCs w:val="21"/>
                <w:lang w:val="en-CA"/>
              </w:rPr>
              <w:t xml:space="preserve">Stephanie </w:t>
            </w:r>
            <w:proofErr w:type="gramStart"/>
            <w:r w:rsidRPr="00E531CC">
              <w:rPr>
                <w:rFonts w:ascii="Calibri Light" w:hAnsi="Calibri Light" w:cs="Calibri Light"/>
                <w:sz w:val="21"/>
                <w:szCs w:val="21"/>
                <w:lang w:val="en-CA"/>
              </w:rPr>
              <w:t>Gavell</w:t>
            </w:r>
            <w:r>
              <w:rPr>
                <w:rFonts w:ascii="Calibri Light" w:hAnsi="Calibri Light" w:cs="Calibri Light"/>
                <w:sz w:val="21"/>
                <w:szCs w:val="21"/>
                <w:lang w:val="en-CA"/>
              </w:rPr>
              <w:t>)</w:t>
            </w:r>
            <w:r w:rsidRPr="00E531CC">
              <w:rPr>
                <w:rFonts w:ascii="Calibri Light" w:hAnsi="Calibri Light" w:cs="Calibri Light"/>
                <w:sz w:val="21"/>
                <w:szCs w:val="21"/>
                <w:lang w:val="en-CA"/>
              </w:rPr>
              <w:t xml:space="preserve">   </w:t>
            </w:r>
            <w:proofErr w:type="gramEnd"/>
            <w:r w:rsidRPr="00E531CC">
              <w:rPr>
                <w:rFonts w:ascii="Calibri Light" w:hAnsi="Calibri Light" w:cs="Calibri Light"/>
                <w:sz w:val="21"/>
                <w:szCs w:val="21"/>
                <w:lang w:val="en-CA"/>
              </w:rPr>
              <w:t xml:space="preserve">Psalm 99   2 Peter 1: 16 - 21 </w:t>
            </w:r>
            <w:r>
              <w:rPr>
                <w:rFonts w:ascii="Calibri Light" w:hAnsi="Calibri Light" w:cs="Calibri Light"/>
                <w:sz w:val="21"/>
                <w:szCs w:val="21"/>
                <w:lang w:val="en-CA"/>
              </w:rPr>
              <w:t xml:space="preserve">(Sharon </w:t>
            </w:r>
            <w:proofErr w:type="gramStart"/>
            <w:r>
              <w:rPr>
                <w:rFonts w:ascii="Calibri Light" w:hAnsi="Calibri Light" w:cs="Calibri Light"/>
                <w:sz w:val="21"/>
                <w:szCs w:val="21"/>
                <w:lang w:val="en-CA"/>
              </w:rPr>
              <w:t xml:space="preserve">Smith) </w:t>
            </w:r>
            <w:r w:rsidRPr="00E531CC">
              <w:rPr>
                <w:rFonts w:ascii="Calibri Light" w:hAnsi="Calibri Light" w:cs="Calibri Light"/>
                <w:sz w:val="21"/>
                <w:szCs w:val="21"/>
                <w:lang w:val="en-CA"/>
              </w:rPr>
              <w:t xml:space="preserve">  </w:t>
            </w:r>
            <w:proofErr w:type="gramEnd"/>
            <w:r w:rsidRPr="00E531CC">
              <w:rPr>
                <w:rFonts w:ascii="Calibri Light" w:hAnsi="Calibri Light" w:cs="Calibri Light"/>
                <w:sz w:val="21"/>
                <w:szCs w:val="21"/>
                <w:lang w:val="en-CA"/>
              </w:rPr>
              <w:t xml:space="preserve">Matthew 17: 1 </w:t>
            </w:r>
            <w:r>
              <w:rPr>
                <w:rFonts w:ascii="Calibri Light" w:hAnsi="Calibri Light" w:cs="Calibri Light"/>
                <w:sz w:val="21"/>
                <w:szCs w:val="21"/>
                <w:lang w:val="en-CA"/>
              </w:rPr>
              <w:t>–</w:t>
            </w:r>
            <w:r w:rsidRPr="00E531CC">
              <w:rPr>
                <w:rFonts w:ascii="Calibri Light" w:hAnsi="Calibri Light" w:cs="Calibri Light"/>
                <w:sz w:val="21"/>
                <w:szCs w:val="21"/>
                <w:lang w:val="en-CA"/>
              </w:rPr>
              <w:t xml:space="preserve"> 9</w:t>
            </w:r>
          </w:p>
          <w:p w14:paraId="1AD3159E" w14:textId="77777777" w:rsidR="00B3683A" w:rsidRDefault="00B3683A" w:rsidP="00B3683A">
            <w:pPr>
              <w:rPr>
                <w:rFonts w:ascii="Calibri Light" w:hAnsi="Calibri Light" w:cs="Calibri Light"/>
                <w:sz w:val="21"/>
                <w:szCs w:val="21"/>
                <w:lang w:val="en-CA"/>
              </w:rPr>
            </w:pPr>
          </w:p>
          <w:p w14:paraId="2EF10579" w14:textId="77777777" w:rsidR="00B3683A" w:rsidRPr="00001F1D" w:rsidRDefault="00B3683A" w:rsidP="00B3683A">
            <w:pPr>
              <w:rPr>
                <w:rFonts w:asciiTheme="majorHAnsi" w:hAnsiTheme="majorHAnsi" w:cstheme="majorHAnsi"/>
                <w:b/>
                <w:bCs/>
                <w:sz w:val="21"/>
                <w:szCs w:val="21"/>
                <w:lang w:val="en-CA"/>
              </w:rPr>
            </w:pPr>
            <w:r w:rsidRPr="00001F1D">
              <w:rPr>
                <w:rFonts w:asciiTheme="majorHAnsi" w:hAnsiTheme="majorHAnsi" w:cstheme="majorHAnsi"/>
                <w:b/>
                <w:bCs/>
                <w:sz w:val="21"/>
                <w:szCs w:val="21"/>
                <w:lang w:val="en-CA"/>
              </w:rPr>
              <w:t xml:space="preserve">Wednesday, February 18, Ash Wednesday, 7:00 p.m. </w:t>
            </w:r>
            <w:r w:rsidRPr="0008761A">
              <w:rPr>
                <w:rFonts w:asciiTheme="majorHAnsi" w:hAnsiTheme="majorHAnsi" w:cstheme="majorHAnsi"/>
                <w:sz w:val="21"/>
                <w:szCs w:val="21"/>
                <w:lang w:val="en-CA"/>
              </w:rPr>
              <w:t>(Purple)</w:t>
            </w:r>
            <w:r w:rsidRPr="00001F1D">
              <w:rPr>
                <w:rFonts w:asciiTheme="majorHAnsi" w:hAnsiTheme="majorHAnsi" w:cstheme="majorHAnsi"/>
                <w:b/>
                <w:bCs/>
                <w:sz w:val="21"/>
                <w:szCs w:val="21"/>
                <w:lang w:val="en-CA"/>
              </w:rPr>
              <w:t xml:space="preserve"> Holy Eucharist </w:t>
            </w:r>
            <w:proofErr w:type="gramStart"/>
            <w:r w:rsidRPr="00001F1D">
              <w:rPr>
                <w:rFonts w:asciiTheme="majorHAnsi" w:hAnsiTheme="majorHAnsi" w:cstheme="majorHAnsi"/>
                <w:b/>
                <w:bCs/>
                <w:sz w:val="21"/>
                <w:szCs w:val="21"/>
                <w:lang w:val="en-CA"/>
              </w:rPr>
              <w:t>With</w:t>
            </w:r>
            <w:proofErr w:type="gramEnd"/>
            <w:r w:rsidRPr="00001F1D">
              <w:rPr>
                <w:rFonts w:asciiTheme="majorHAnsi" w:hAnsiTheme="majorHAnsi" w:cstheme="majorHAnsi"/>
                <w:b/>
                <w:bCs/>
                <w:sz w:val="21"/>
                <w:szCs w:val="21"/>
                <w:lang w:val="en-CA"/>
              </w:rPr>
              <w:t xml:space="preserve"> the Imposition of Ashes </w:t>
            </w:r>
          </w:p>
          <w:p w14:paraId="6F6BB9D6" w14:textId="54D5098C" w:rsidR="00B3683A" w:rsidRDefault="00B3683A" w:rsidP="00B3683A">
            <w:pPr>
              <w:rPr>
                <w:rFonts w:asciiTheme="majorHAnsi" w:hAnsiTheme="majorHAnsi" w:cstheme="majorHAnsi"/>
                <w:sz w:val="21"/>
                <w:szCs w:val="21"/>
                <w:lang w:val="en-CA"/>
              </w:rPr>
            </w:pPr>
            <w:r w:rsidRPr="00001F1D">
              <w:rPr>
                <w:rFonts w:asciiTheme="majorHAnsi" w:hAnsiTheme="majorHAnsi" w:cstheme="majorHAnsi"/>
                <w:sz w:val="21"/>
                <w:szCs w:val="21"/>
                <w:lang w:val="en-CA"/>
              </w:rPr>
              <w:t xml:space="preserve">Joel 2: 1 – 2, 12 – 17a </w:t>
            </w:r>
            <w:r w:rsidR="0008761A">
              <w:rPr>
                <w:rFonts w:asciiTheme="majorHAnsi" w:hAnsiTheme="majorHAnsi" w:cstheme="majorHAnsi"/>
                <w:sz w:val="21"/>
                <w:szCs w:val="21"/>
                <w:lang w:val="en-CA"/>
              </w:rPr>
              <w:t xml:space="preserve">  </w:t>
            </w:r>
            <w:r w:rsidRPr="00001F1D">
              <w:rPr>
                <w:rFonts w:asciiTheme="majorHAnsi" w:hAnsiTheme="majorHAnsi" w:cstheme="majorHAnsi"/>
                <w:sz w:val="21"/>
                <w:szCs w:val="21"/>
                <w:lang w:val="en-CA"/>
              </w:rPr>
              <w:t xml:space="preserve">   Ps.103: 8 – 18   </w:t>
            </w:r>
            <w:r w:rsidR="0008761A">
              <w:rPr>
                <w:rFonts w:asciiTheme="majorHAnsi" w:hAnsiTheme="majorHAnsi" w:cstheme="majorHAnsi"/>
                <w:sz w:val="21"/>
                <w:szCs w:val="21"/>
                <w:lang w:val="en-CA"/>
              </w:rPr>
              <w:t xml:space="preserve">  </w:t>
            </w:r>
            <w:r w:rsidRPr="00001F1D">
              <w:rPr>
                <w:rFonts w:asciiTheme="majorHAnsi" w:hAnsiTheme="majorHAnsi" w:cstheme="majorHAnsi"/>
                <w:sz w:val="21"/>
                <w:szCs w:val="21"/>
                <w:lang w:val="en-CA"/>
              </w:rPr>
              <w:t xml:space="preserve">2 </w:t>
            </w:r>
            <w:r w:rsidR="0008761A">
              <w:rPr>
                <w:rFonts w:asciiTheme="majorHAnsi" w:hAnsiTheme="majorHAnsi" w:cstheme="majorHAnsi"/>
                <w:sz w:val="21"/>
                <w:szCs w:val="21"/>
                <w:lang w:val="en-CA"/>
              </w:rPr>
              <w:t xml:space="preserve">   </w:t>
            </w:r>
            <w:r w:rsidRPr="00001F1D">
              <w:rPr>
                <w:rFonts w:asciiTheme="majorHAnsi" w:hAnsiTheme="majorHAnsi" w:cstheme="majorHAnsi"/>
                <w:sz w:val="21"/>
                <w:szCs w:val="21"/>
                <w:lang w:val="en-CA"/>
              </w:rPr>
              <w:t xml:space="preserve">Cor. 5: 20b – 6:2  </w:t>
            </w:r>
            <w:r w:rsidR="0008761A">
              <w:rPr>
                <w:rFonts w:asciiTheme="majorHAnsi" w:hAnsiTheme="majorHAnsi" w:cstheme="majorHAnsi"/>
                <w:sz w:val="21"/>
                <w:szCs w:val="21"/>
                <w:lang w:val="en-CA"/>
              </w:rPr>
              <w:t xml:space="preserve">   </w:t>
            </w:r>
            <w:r w:rsidRPr="00001F1D">
              <w:rPr>
                <w:rFonts w:asciiTheme="majorHAnsi" w:hAnsiTheme="majorHAnsi" w:cstheme="majorHAnsi"/>
                <w:sz w:val="21"/>
                <w:szCs w:val="21"/>
                <w:lang w:val="en-CA"/>
              </w:rPr>
              <w:t xml:space="preserve">Matthew 6: 1 – 6, 16 </w:t>
            </w:r>
            <w:r>
              <w:rPr>
                <w:rFonts w:asciiTheme="majorHAnsi" w:hAnsiTheme="majorHAnsi" w:cstheme="majorHAnsi"/>
                <w:sz w:val="21"/>
                <w:szCs w:val="21"/>
                <w:lang w:val="en-CA"/>
              </w:rPr>
              <w:t>–</w:t>
            </w:r>
            <w:r w:rsidRPr="00001F1D">
              <w:rPr>
                <w:rFonts w:asciiTheme="majorHAnsi" w:hAnsiTheme="majorHAnsi" w:cstheme="majorHAnsi"/>
                <w:sz w:val="21"/>
                <w:szCs w:val="21"/>
                <w:lang w:val="en-CA"/>
              </w:rPr>
              <w:t xml:space="preserve"> 21</w:t>
            </w:r>
          </w:p>
          <w:p w14:paraId="12C54081" w14:textId="77777777" w:rsidR="00B3683A" w:rsidRDefault="00B3683A" w:rsidP="00B3683A">
            <w:pPr>
              <w:rPr>
                <w:rFonts w:asciiTheme="majorHAnsi" w:hAnsiTheme="majorHAnsi" w:cstheme="majorHAnsi"/>
                <w:sz w:val="21"/>
                <w:szCs w:val="21"/>
                <w:lang w:val="en-CA"/>
              </w:rPr>
            </w:pPr>
          </w:p>
          <w:p w14:paraId="34484EC9" w14:textId="77777777" w:rsidR="00B3683A" w:rsidRPr="00E531CC" w:rsidRDefault="00B3683A" w:rsidP="00B3683A">
            <w:pPr>
              <w:rPr>
                <w:rFonts w:ascii="Calibri Light" w:hAnsi="Calibri Light" w:cs="Calibri Light"/>
                <w:sz w:val="21"/>
                <w:szCs w:val="21"/>
                <w:lang w:val="en-CA"/>
              </w:rPr>
            </w:pPr>
            <w:r w:rsidRPr="00E531CC">
              <w:rPr>
                <w:rFonts w:ascii="Calibri Light" w:hAnsi="Calibri Light" w:cs="Calibri Light"/>
                <w:b/>
                <w:bCs/>
                <w:sz w:val="21"/>
                <w:szCs w:val="21"/>
                <w:lang w:val="en-CA"/>
              </w:rPr>
              <w:t xml:space="preserve">Sunday, February </w:t>
            </w:r>
            <w:r>
              <w:rPr>
                <w:rFonts w:ascii="Calibri Light" w:hAnsi="Calibri Light" w:cs="Calibri Light"/>
                <w:b/>
                <w:bCs/>
                <w:sz w:val="21"/>
                <w:szCs w:val="21"/>
                <w:lang w:val="en-CA"/>
              </w:rPr>
              <w:t>22</w:t>
            </w:r>
            <w:r w:rsidRPr="00E531CC">
              <w:rPr>
                <w:rFonts w:ascii="Calibri Light" w:hAnsi="Calibri Light" w:cs="Calibri Light"/>
                <w:b/>
                <w:bCs/>
                <w:sz w:val="21"/>
                <w:szCs w:val="21"/>
                <w:lang w:val="en-CA"/>
              </w:rPr>
              <w:t xml:space="preserve">, </w:t>
            </w:r>
            <w:r>
              <w:rPr>
                <w:rFonts w:ascii="Calibri Light" w:hAnsi="Calibri Light" w:cs="Calibri Light"/>
                <w:b/>
                <w:bCs/>
                <w:sz w:val="21"/>
                <w:szCs w:val="21"/>
                <w:lang w:val="en-CA"/>
              </w:rPr>
              <w:t>Lent 1</w:t>
            </w:r>
            <w:r w:rsidRPr="00E531CC">
              <w:rPr>
                <w:rFonts w:ascii="Calibri Light" w:hAnsi="Calibri Light" w:cs="Calibri Light"/>
                <w:b/>
                <w:bCs/>
                <w:sz w:val="21"/>
                <w:szCs w:val="21"/>
                <w:lang w:val="en-CA"/>
              </w:rPr>
              <w:t>, 10:30 a.m. (</w:t>
            </w:r>
            <w:r>
              <w:rPr>
                <w:rFonts w:ascii="Calibri Light" w:hAnsi="Calibri Light" w:cs="Calibri Light"/>
                <w:b/>
                <w:bCs/>
                <w:sz w:val="21"/>
                <w:szCs w:val="21"/>
                <w:lang w:val="en-CA"/>
              </w:rPr>
              <w:t>Purple</w:t>
            </w:r>
            <w:r w:rsidRPr="00E531CC">
              <w:rPr>
                <w:rFonts w:ascii="Calibri Light" w:hAnsi="Calibri Light" w:cs="Calibri Light"/>
                <w:b/>
                <w:bCs/>
                <w:sz w:val="21"/>
                <w:szCs w:val="21"/>
                <w:lang w:val="en-CA"/>
              </w:rPr>
              <w:t>)</w:t>
            </w:r>
            <w:r w:rsidRPr="00E531CC">
              <w:rPr>
                <w:rFonts w:ascii="Calibri Light" w:hAnsi="Calibri Light" w:cs="Calibri Light"/>
                <w:sz w:val="21"/>
                <w:szCs w:val="21"/>
                <w:lang w:val="en-CA"/>
              </w:rPr>
              <w:t xml:space="preserve"> </w:t>
            </w:r>
            <w:r w:rsidRPr="006B3042">
              <w:rPr>
                <w:rFonts w:ascii="Calibri Light" w:hAnsi="Calibri Light" w:cs="Calibri Light"/>
                <w:b/>
                <w:bCs/>
                <w:sz w:val="21"/>
                <w:szCs w:val="21"/>
                <w:lang w:val="en-CA"/>
              </w:rPr>
              <w:t>Holy Eucharist</w:t>
            </w:r>
            <w:r>
              <w:rPr>
                <w:rFonts w:ascii="Calibri Light" w:hAnsi="Calibri Light" w:cs="Calibri Light"/>
                <w:sz w:val="21"/>
                <w:szCs w:val="21"/>
                <w:lang w:val="en-CA"/>
              </w:rPr>
              <w:t xml:space="preserve"> (BCP) </w:t>
            </w:r>
            <w:r w:rsidRPr="00E531CC">
              <w:rPr>
                <w:rFonts w:ascii="Calibri Light" w:hAnsi="Calibri Light" w:cs="Calibri Light"/>
                <w:sz w:val="21"/>
                <w:szCs w:val="21"/>
                <w:lang w:val="en-CA"/>
              </w:rPr>
              <w:t xml:space="preserve">(AG Team </w:t>
            </w:r>
            <w:r>
              <w:rPr>
                <w:rFonts w:ascii="Calibri Light" w:hAnsi="Calibri Light" w:cs="Calibri Light"/>
                <w:sz w:val="21"/>
                <w:szCs w:val="21"/>
                <w:lang w:val="en-CA"/>
              </w:rPr>
              <w:t>3</w:t>
            </w:r>
            <w:r w:rsidRPr="00E531CC">
              <w:rPr>
                <w:rFonts w:ascii="Calibri Light" w:hAnsi="Calibri Light" w:cs="Calibri Light"/>
                <w:sz w:val="21"/>
                <w:szCs w:val="21"/>
                <w:lang w:val="en-CA"/>
              </w:rPr>
              <w:t xml:space="preserve">) (EA </w:t>
            </w:r>
            <w:r>
              <w:rPr>
                <w:rFonts w:ascii="Calibri Light" w:hAnsi="Calibri Light" w:cs="Calibri Light"/>
                <w:sz w:val="21"/>
                <w:szCs w:val="21"/>
                <w:lang w:val="en-CA"/>
              </w:rPr>
              <w:t>Donald Sparkes</w:t>
            </w:r>
            <w:r w:rsidRPr="00E531CC">
              <w:rPr>
                <w:rFonts w:ascii="Calibri Light" w:hAnsi="Calibri Light" w:cs="Calibri Light"/>
                <w:sz w:val="21"/>
                <w:szCs w:val="21"/>
                <w:lang w:val="en-CA"/>
              </w:rPr>
              <w:t>)</w:t>
            </w:r>
          </w:p>
          <w:p w14:paraId="55033828" w14:textId="77777777" w:rsidR="00B3683A" w:rsidRDefault="00B3683A" w:rsidP="00B3683A">
            <w:pPr>
              <w:rPr>
                <w:rFonts w:asciiTheme="majorHAnsi" w:hAnsiTheme="majorHAnsi" w:cstheme="majorHAnsi"/>
                <w:sz w:val="21"/>
                <w:szCs w:val="21"/>
                <w:lang w:val="en-CA"/>
              </w:rPr>
            </w:pPr>
            <w:r>
              <w:rPr>
                <w:rFonts w:ascii="Calibri Light" w:hAnsi="Calibri Light" w:cs="Calibri Light"/>
                <w:sz w:val="21"/>
                <w:szCs w:val="21"/>
                <w:lang w:val="en-CA"/>
              </w:rPr>
              <w:t>Genesis 2: 15-17, 3: 1-7</w:t>
            </w:r>
            <w:r w:rsidRPr="00E531CC">
              <w:rPr>
                <w:rFonts w:ascii="Calibri Light" w:hAnsi="Calibri Light" w:cs="Calibri Light"/>
                <w:sz w:val="21"/>
                <w:szCs w:val="21"/>
                <w:lang w:val="en-CA"/>
              </w:rPr>
              <w:t xml:space="preserve"> </w:t>
            </w:r>
            <w:r>
              <w:rPr>
                <w:rFonts w:ascii="Calibri Light" w:hAnsi="Calibri Light" w:cs="Calibri Light"/>
                <w:sz w:val="21"/>
                <w:szCs w:val="21"/>
                <w:lang w:val="en-CA"/>
              </w:rPr>
              <w:t xml:space="preserve">(Louise </w:t>
            </w:r>
            <w:proofErr w:type="gramStart"/>
            <w:r>
              <w:rPr>
                <w:rFonts w:ascii="Calibri Light" w:hAnsi="Calibri Light" w:cs="Calibri Light"/>
                <w:sz w:val="21"/>
                <w:szCs w:val="21"/>
                <w:lang w:val="en-CA"/>
              </w:rPr>
              <w:t>Smith)</w:t>
            </w:r>
            <w:r w:rsidRPr="00E531CC">
              <w:rPr>
                <w:rFonts w:ascii="Calibri Light" w:hAnsi="Calibri Light" w:cs="Calibri Light"/>
                <w:sz w:val="21"/>
                <w:szCs w:val="21"/>
                <w:lang w:val="en-CA"/>
              </w:rPr>
              <w:t xml:space="preserve">   </w:t>
            </w:r>
            <w:proofErr w:type="gramEnd"/>
            <w:r w:rsidRPr="00E531CC">
              <w:rPr>
                <w:rFonts w:ascii="Calibri Light" w:hAnsi="Calibri Light" w:cs="Calibri Light"/>
                <w:sz w:val="21"/>
                <w:szCs w:val="21"/>
                <w:lang w:val="en-CA"/>
              </w:rPr>
              <w:t xml:space="preserve">Psalm </w:t>
            </w:r>
            <w:r>
              <w:rPr>
                <w:rFonts w:ascii="Calibri Light" w:hAnsi="Calibri Light" w:cs="Calibri Light"/>
                <w:sz w:val="21"/>
                <w:szCs w:val="21"/>
                <w:lang w:val="en-CA"/>
              </w:rPr>
              <w:t>32</w:t>
            </w:r>
            <w:r w:rsidRPr="00E531CC">
              <w:rPr>
                <w:rFonts w:ascii="Calibri Light" w:hAnsi="Calibri Light" w:cs="Calibri Light"/>
                <w:sz w:val="21"/>
                <w:szCs w:val="21"/>
                <w:lang w:val="en-CA"/>
              </w:rPr>
              <w:t xml:space="preserve">   </w:t>
            </w:r>
            <w:r>
              <w:rPr>
                <w:rFonts w:ascii="Calibri Light" w:hAnsi="Calibri Light" w:cs="Calibri Light"/>
                <w:sz w:val="21"/>
                <w:szCs w:val="21"/>
                <w:lang w:val="en-CA"/>
              </w:rPr>
              <w:t>Romans 5: 12-19</w:t>
            </w:r>
            <w:r w:rsidRPr="00E531CC">
              <w:rPr>
                <w:rFonts w:ascii="Calibri Light" w:hAnsi="Calibri Light" w:cs="Calibri Light"/>
                <w:sz w:val="21"/>
                <w:szCs w:val="21"/>
                <w:lang w:val="en-CA"/>
              </w:rPr>
              <w:t xml:space="preserve"> </w:t>
            </w:r>
            <w:r>
              <w:rPr>
                <w:rFonts w:ascii="Calibri Light" w:hAnsi="Calibri Light" w:cs="Calibri Light"/>
                <w:sz w:val="21"/>
                <w:szCs w:val="21"/>
                <w:lang w:val="en-CA"/>
              </w:rPr>
              <w:t xml:space="preserve">(Maxine Record </w:t>
            </w:r>
            <w:proofErr w:type="gramStart"/>
            <w:r>
              <w:rPr>
                <w:rFonts w:ascii="Calibri Light" w:hAnsi="Calibri Light" w:cs="Calibri Light"/>
                <w:sz w:val="21"/>
                <w:szCs w:val="21"/>
                <w:lang w:val="en-CA"/>
              </w:rPr>
              <w:t xml:space="preserve">Pinhorn) </w:t>
            </w:r>
            <w:r w:rsidRPr="00E531CC">
              <w:rPr>
                <w:rFonts w:ascii="Calibri Light" w:hAnsi="Calibri Light" w:cs="Calibri Light"/>
                <w:sz w:val="21"/>
                <w:szCs w:val="21"/>
                <w:lang w:val="en-CA"/>
              </w:rPr>
              <w:t xml:space="preserve">  </w:t>
            </w:r>
            <w:proofErr w:type="gramEnd"/>
            <w:r w:rsidRPr="00E531CC">
              <w:rPr>
                <w:rFonts w:ascii="Calibri Light" w:hAnsi="Calibri Light" w:cs="Calibri Light"/>
                <w:sz w:val="21"/>
                <w:szCs w:val="21"/>
                <w:lang w:val="en-CA"/>
              </w:rPr>
              <w:t xml:space="preserve">Matthew </w:t>
            </w:r>
            <w:r>
              <w:rPr>
                <w:rFonts w:ascii="Calibri Light" w:hAnsi="Calibri Light" w:cs="Calibri Light"/>
                <w:sz w:val="21"/>
                <w:szCs w:val="21"/>
                <w:lang w:val="en-CA"/>
              </w:rPr>
              <w:t>4</w:t>
            </w:r>
            <w:r w:rsidRPr="00E531CC">
              <w:rPr>
                <w:rFonts w:ascii="Calibri Light" w:hAnsi="Calibri Light" w:cs="Calibri Light"/>
                <w:sz w:val="21"/>
                <w:szCs w:val="21"/>
                <w:lang w:val="en-CA"/>
              </w:rPr>
              <w:t xml:space="preserve">: 1 </w:t>
            </w:r>
            <w:r>
              <w:rPr>
                <w:rFonts w:ascii="Calibri Light" w:hAnsi="Calibri Light" w:cs="Calibri Light"/>
                <w:sz w:val="21"/>
                <w:szCs w:val="21"/>
                <w:lang w:val="en-CA"/>
              </w:rPr>
              <w:t>–</w:t>
            </w:r>
            <w:r w:rsidRPr="00E531CC">
              <w:rPr>
                <w:rFonts w:ascii="Calibri Light" w:hAnsi="Calibri Light" w:cs="Calibri Light"/>
                <w:sz w:val="21"/>
                <w:szCs w:val="21"/>
                <w:lang w:val="en-CA"/>
              </w:rPr>
              <w:t xml:space="preserve"> </w:t>
            </w:r>
            <w:r>
              <w:rPr>
                <w:rFonts w:ascii="Calibri Light" w:hAnsi="Calibri Light" w:cs="Calibri Light"/>
                <w:sz w:val="21"/>
                <w:szCs w:val="21"/>
                <w:lang w:val="en-CA"/>
              </w:rPr>
              <w:t>11</w:t>
            </w:r>
          </w:p>
          <w:p w14:paraId="16075FB4" w14:textId="77777777" w:rsidR="00F806D9" w:rsidRPr="00E2482D" w:rsidRDefault="00F806D9" w:rsidP="00F806D9">
            <w:pPr>
              <w:rPr>
                <w:rFonts w:ascii="Arial" w:hAnsi="Arial" w:cs="Arial"/>
                <w:b/>
                <w:bCs/>
                <w:sz w:val="22"/>
                <w:szCs w:val="22"/>
                <w:lang w:val="en-CA"/>
              </w:rPr>
            </w:pPr>
          </w:p>
          <w:p w14:paraId="33EF35DD" w14:textId="5B18D826" w:rsidR="00F806D9" w:rsidRPr="0008761A" w:rsidRDefault="00F806D9" w:rsidP="00F806D9">
            <w:pPr>
              <w:rPr>
                <w:rFonts w:asciiTheme="majorHAnsi" w:hAnsiTheme="majorHAnsi" w:cstheme="majorHAnsi"/>
                <w:sz w:val="21"/>
                <w:szCs w:val="21"/>
                <w:lang w:val="en-CA"/>
              </w:rPr>
            </w:pPr>
            <w:r w:rsidRPr="0008761A">
              <w:rPr>
                <w:rFonts w:asciiTheme="majorHAnsi" w:hAnsiTheme="majorHAnsi" w:cstheme="majorHAnsi"/>
                <w:b/>
                <w:bCs/>
                <w:sz w:val="21"/>
                <w:szCs w:val="21"/>
                <w:lang w:val="en-CA"/>
              </w:rPr>
              <w:t xml:space="preserve">Wednesday, </w:t>
            </w:r>
            <w:r w:rsidR="00B3683A" w:rsidRPr="0008761A">
              <w:rPr>
                <w:rFonts w:asciiTheme="majorHAnsi" w:hAnsiTheme="majorHAnsi" w:cstheme="majorHAnsi"/>
                <w:b/>
                <w:bCs/>
                <w:sz w:val="21"/>
                <w:szCs w:val="21"/>
                <w:lang w:val="en-CA"/>
              </w:rPr>
              <w:t>February 25</w:t>
            </w:r>
            <w:r w:rsidRPr="0008761A">
              <w:rPr>
                <w:rFonts w:asciiTheme="majorHAnsi" w:hAnsiTheme="majorHAnsi" w:cstheme="majorHAnsi"/>
                <w:b/>
                <w:bCs/>
                <w:sz w:val="21"/>
                <w:szCs w:val="21"/>
                <w:lang w:val="en-CA"/>
              </w:rPr>
              <w:t>, 7:00 p.m. Wednesday in Lent – Compline &amp; Address</w:t>
            </w:r>
            <w:r w:rsidRPr="0008761A">
              <w:rPr>
                <w:rFonts w:asciiTheme="majorHAnsi" w:hAnsiTheme="majorHAnsi" w:cstheme="majorHAnsi"/>
                <w:sz w:val="21"/>
                <w:szCs w:val="21"/>
                <w:lang w:val="en-CA"/>
              </w:rPr>
              <w:t xml:space="preserve"> </w:t>
            </w:r>
          </w:p>
          <w:p w14:paraId="1F75A69B" w14:textId="77777777" w:rsidR="00F806D9" w:rsidRPr="0008761A" w:rsidRDefault="00F806D9" w:rsidP="00F806D9">
            <w:pPr>
              <w:rPr>
                <w:rFonts w:asciiTheme="majorHAnsi" w:hAnsiTheme="majorHAnsi" w:cstheme="majorHAnsi"/>
                <w:sz w:val="21"/>
                <w:szCs w:val="21"/>
                <w:lang w:val="en-CA"/>
              </w:rPr>
            </w:pPr>
          </w:p>
          <w:p w14:paraId="6F57925C" w14:textId="57743472" w:rsidR="00F806D9" w:rsidRPr="0008761A" w:rsidRDefault="00F806D9" w:rsidP="00F806D9">
            <w:pPr>
              <w:rPr>
                <w:rFonts w:asciiTheme="majorHAnsi" w:hAnsiTheme="majorHAnsi" w:cstheme="majorHAnsi"/>
                <w:b/>
                <w:bCs/>
                <w:sz w:val="21"/>
                <w:szCs w:val="21"/>
                <w:lang w:val="en-CA"/>
              </w:rPr>
            </w:pPr>
            <w:r w:rsidRPr="0008761A">
              <w:rPr>
                <w:rFonts w:asciiTheme="majorHAnsi" w:hAnsiTheme="majorHAnsi" w:cstheme="majorHAnsi"/>
                <w:b/>
                <w:bCs/>
                <w:sz w:val="21"/>
                <w:szCs w:val="21"/>
                <w:lang w:val="en-CA"/>
              </w:rPr>
              <w:t xml:space="preserve">Sunday, March 1, </w:t>
            </w:r>
            <w:r w:rsidR="00B3683A" w:rsidRPr="0008761A">
              <w:rPr>
                <w:rFonts w:asciiTheme="majorHAnsi" w:hAnsiTheme="majorHAnsi" w:cstheme="majorHAnsi"/>
                <w:b/>
                <w:bCs/>
                <w:sz w:val="21"/>
                <w:szCs w:val="21"/>
                <w:lang w:val="en-CA"/>
              </w:rPr>
              <w:t xml:space="preserve">Lent </w:t>
            </w:r>
            <w:proofErr w:type="gramStart"/>
            <w:r w:rsidR="00B3683A" w:rsidRPr="0008761A">
              <w:rPr>
                <w:rFonts w:asciiTheme="majorHAnsi" w:hAnsiTheme="majorHAnsi" w:cstheme="majorHAnsi"/>
                <w:b/>
                <w:bCs/>
                <w:sz w:val="21"/>
                <w:szCs w:val="21"/>
                <w:lang w:val="en-CA"/>
              </w:rPr>
              <w:t>2,</w:t>
            </w:r>
            <w:r w:rsidRPr="0008761A">
              <w:rPr>
                <w:rFonts w:asciiTheme="majorHAnsi" w:hAnsiTheme="majorHAnsi" w:cstheme="majorHAnsi"/>
                <w:b/>
                <w:bCs/>
                <w:sz w:val="21"/>
                <w:szCs w:val="21"/>
                <w:lang w:val="en-CA"/>
              </w:rPr>
              <w:t>,</w:t>
            </w:r>
            <w:proofErr w:type="gramEnd"/>
            <w:r w:rsidRPr="0008761A">
              <w:rPr>
                <w:rFonts w:asciiTheme="majorHAnsi" w:hAnsiTheme="majorHAnsi" w:cstheme="majorHAnsi"/>
                <w:b/>
                <w:bCs/>
                <w:sz w:val="21"/>
                <w:szCs w:val="21"/>
                <w:lang w:val="en-CA"/>
              </w:rPr>
              <w:t xml:space="preserve"> 10:30 a.m. </w:t>
            </w:r>
            <w:r w:rsidRPr="0008761A">
              <w:rPr>
                <w:rFonts w:asciiTheme="majorHAnsi" w:hAnsiTheme="majorHAnsi" w:cstheme="majorHAnsi"/>
                <w:sz w:val="21"/>
                <w:szCs w:val="21"/>
                <w:lang w:val="en-CA"/>
              </w:rPr>
              <w:t>(</w:t>
            </w:r>
            <w:r w:rsidR="00B3683A" w:rsidRPr="0008761A">
              <w:rPr>
                <w:rFonts w:asciiTheme="majorHAnsi" w:hAnsiTheme="majorHAnsi" w:cstheme="majorHAnsi"/>
                <w:sz w:val="21"/>
                <w:szCs w:val="21"/>
                <w:lang w:val="en-CA"/>
              </w:rPr>
              <w:t>Purple</w:t>
            </w:r>
            <w:r w:rsidR="0064613C" w:rsidRPr="0008761A">
              <w:rPr>
                <w:rFonts w:asciiTheme="majorHAnsi" w:hAnsiTheme="majorHAnsi" w:cstheme="majorHAnsi"/>
                <w:sz w:val="21"/>
                <w:szCs w:val="21"/>
                <w:lang w:val="en-CA"/>
              </w:rPr>
              <w:t>)</w:t>
            </w:r>
            <w:r w:rsidR="0008761A" w:rsidRPr="0008761A">
              <w:rPr>
                <w:rFonts w:asciiTheme="majorHAnsi" w:hAnsiTheme="majorHAnsi" w:cstheme="majorHAnsi"/>
                <w:sz w:val="21"/>
                <w:szCs w:val="21"/>
                <w:lang w:val="en-CA"/>
              </w:rPr>
              <w:t xml:space="preserve"> </w:t>
            </w:r>
            <w:r w:rsidR="0008761A" w:rsidRPr="0008761A">
              <w:rPr>
                <w:rFonts w:asciiTheme="majorHAnsi" w:hAnsiTheme="majorHAnsi" w:cstheme="majorHAnsi"/>
                <w:b/>
                <w:bCs/>
                <w:sz w:val="21"/>
                <w:szCs w:val="21"/>
                <w:lang w:val="en-CA"/>
              </w:rPr>
              <w:t xml:space="preserve">Morning Prayer in Lent followed by a Cup O’ Tea in the Parish </w:t>
            </w:r>
            <w:proofErr w:type="gramStart"/>
            <w:r w:rsidR="0008761A" w:rsidRPr="0008761A">
              <w:rPr>
                <w:rFonts w:asciiTheme="majorHAnsi" w:hAnsiTheme="majorHAnsi" w:cstheme="majorHAnsi"/>
                <w:b/>
                <w:bCs/>
                <w:sz w:val="21"/>
                <w:szCs w:val="21"/>
                <w:lang w:val="en-CA"/>
              </w:rPr>
              <w:t xml:space="preserve">Hall </w:t>
            </w:r>
            <w:r w:rsidRPr="0008761A">
              <w:rPr>
                <w:rFonts w:asciiTheme="majorHAnsi" w:hAnsiTheme="majorHAnsi" w:cstheme="majorHAnsi"/>
                <w:b/>
                <w:bCs/>
                <w:sz w:val="21"/>
                <w:szCs w:val="21"/>
                <w:lang w:val="en-CA"/>
              </w:rPr>
              <w:t xml:space="preserve"> </w:t>
            </w:r>
            <w:r w:rsidRPr="0008761A">
              <w:rPr>
                <w:rFonts w:asciiTheme="majorHAnsi" w:hAnsiTheme="majorHAnsi" w:cstheme="majorHAnsi"/>
                <w:sz w:val="21"/>
                <w:szCs w:val="21"/>
                <w:lang w:val="en-CA"/>
              </w:rPr>
              <w:t>(</w:t>
            </w:r>
            <w:proofErr w:type="gramEnd"/>
            <w:r w:rsidRPr="0008761A">
              <w:rPr>
                <w:rFonts w:asciiTheme="majorHAnsi" w:hAnsiTheme="majorHAnsi" w:cstheme="majorHAnsi"/>
                <w:sz w:val="21"/>
                <w:szCs w:val="21"/>
                <w:lang w:val="en-CA"/>
              </w:rPr>
              <w:t xml:space="preserve">AG Team </w:t>
            </w:r>
            <w:r w:rsidR="0008761A" w:rsidRPr="0008761A">
              <w:rPr>
                <w:rFonts w:asciiTheme="majorHAnsi" w:hAnsiTheme="majorHAnsi" w:cstheme="majorHAnsi"/>
                <w:sz w:val="21"/>
                <w:szCs w:val="21"/>
                <w:lang w:val="en-CA"/>
              </w:rPr>
              <w:t>1</w:t>
            </w:r>
            <w:r w:rsidRPr="0008761A">
              <w:rPr>
                <w:rFonts w:asciiTheme="majorHAnsi" w:hAnsiTheme="majorHAnsi" w:cstheme="majorHAnsi"/>
                <w:sz w:val="21"/>
                <w:szCs w:val="21"/>
                <w:lang w:val="en-CA"/>
              </w:rPr>
              <w:t>)</w:t>
            </w:r>
          </w:p>
          <w:p w14:paraId="21A4D681" w14:textId="6A553B3F" w:rsidR="003650E9" w:rsidRPr="003A0318" w:rsidRDefault="0008761A" w:rsidP="0064613C">
            <w:pPr>
              <w:rPr>
                <w:rFonts w:ascii="Arial" w:hAnsi="Arial" w:cs="Arial"/>
                <w:color w:val="000000" w:themeColor="text1"/>
                <w:sz w:val="22"/>
                <w:szCs w:val="22"/>
              </w:rPr>
            </w:pPr>
            <w:r w:rsidRPr="0008761A">
              <w:rPr>
                <w:rFonts w:asciiTheme="majorHAnsi" w:hAnsiTheme="majorHAnsi" w:cstheme="majorHAnsi"/>
                <w:sz w:val="21"/>
                <w:szCs w:val="21"/>
                <w:lang w:val="en-CA"/>
              </w:rPr>
              <w:t xml:space="preserve">Genesis 12: 1-4a (Glenda </w:t>
            </w:r>
            <w:proofErr w:type="gramStart"/>
            <w:r w:rsidRPr="0008761A">
              <w:rPr>
                <w:rFonts w:asciiTheme="majorHAnsi" w:hAnsiTheme="majorHAnsi" w:cstheme="majorHAnsi"/>
                <w:sz w:val="21"/>
                <w:szCs w:val="21"/>
                <w:lang w:val="en-CA"/>
              </w:rPr>
              <w:t>Tapp)</w:t>
            </w:r>
            <w:r w:rsidR="00F806D9" w:rsidRPr="0008761A">
              <w:rPr>
                <w:rFonts w:asciiTheme="majorHAnsi" w:hAnsiTheme="majorHAnsi" w:cstheme="majorHAnsi"/>
                <w:sz w:val="21"/>
                <w:szCs w:val="21"/>
                <w:lang w:val="en-CA"/>
              </w:rPr>
              <w:t xml:space="preserve">  Psalm</w:t>
            </w:r>
            <w:proofErr w:type="gramEnd"/>
            <w:r w:rsidR="00F806D9" w:rsidRPr="0008761A">
              <w:rPr>
                <w:rFonts w:asciiTheme="majorHAnsi" w:hAnsiTheme="majorHAnsi" w:cstheme="majorHAnsi"/>
                <w:sz w:val="21"/>
                <w:szCs w:val="21"/>
                <w:lang w:val="en-CA"/>
              </w:rPr>
              <w:t xml:space="preserve"> </w:t>
            </w:r>
            <w:r w:rsidR="0064613C" w:rsidRPr="0008761A">
              <w:rPr>
                <w:rFonts w:asciiTheme="majorHAnsi" w:hAnsiTheme="majorHAnsi" w:cstheme="majorHAnsi"/>
                <w:sz w:val="21"/>
                <w:szCs w:val="21"/>
                <w:lang w:val="en-CA"/>
              </w:rPr>
              <w:t>1</w:t>
            </w:r>
            <w:r w:rsidRPr="0008761A">
              <w:rPr>
                <w:rFonts w:asciiTheme="majorHAnsi" w:hAnsiTheme="majorHAnsi" w:cstheme="majorHAnsi"/>
                <w:sz w:val="21"/>
                <w:szCs w:val="21"/>
                <w:lang w:val="en-CA"/>
              </w:rPr>
              <w:t>21</w:t>
            </w:r>
            <w:r w:rsidR="00F806D9" w:rsidRPr="0008761A">
              <w:rPr>
                <w:rFonts w:asciiTheme="majorHAnsi" w:hAnsiTheme="majorHAnsi" w:cstheme="majorHAnsi"/>
                <w:sz w:val="21"/>
                <w:szCs w:val="21"/>
                <w:lang w:val="en-CA"/>
              </w:rPr>
              <w:t xml:space="preserve">   </w:t>
            </w:r>
            <w:r w:rsidRPr="0008761A">
              <w:rPr>
                <w:rFonts w:asciiTheme="majorHAnsi" w:hAnsiTheme="majorHAnsi" w:cstheme="majorHAnsi"/>
                <w:sz w:val="21"/>
                <w:szCs w:val="21"/>
                <w:lang w:val="en-CA"/>
              </w:rPr>
              <w:t xml:space="preserve">Romans 4: 1-5, 13-17 (Gail </w:t>
            </w:r>
            <w:proofErr w:type="gramStart"/>
            <w:r w:rsidRPr="0008761A">
              <w:rPr>
                <w:rFonts w:asciiTheme="majorHAnsi" w:hAnsiTheme="majorHAnsi" w:cstheme="majorHAnsi"/>
                <w:sz w:val="21"/>
                <w:szCs w:val="21"/>
                <w:lang w:val="en-CA"/>
              </w:rPr>
              <w:t>Trewhitt)</w:t>
            </w:r>
            <w:r w:rsidR="00F806D9" w:rsidRPr="0008761A">
              <w:rPr>
                <w:rFonts w:asciiTheme="majorHAnsi" w:hAnsiTheme="majorHAnsi" w:cstheme="majorHAnsi"/>
                <w:sz w:val="21"/>
                <w:szCs w:val="21"/>
                <w:lang w:val="en-CA"/>
              </w:rPr>
              <w:t xml:space="preserve">   </w:t>
            </w:r>
            <w:proofErr w:type="gramEnd"/>
            <w:r w:rsidRPr="0008761A">
              <w:rPr>
                <w:rFonts w:asciiTheme="majorHAnsi" w:hAnsiTheme="majorHAnsi" w:cstheme="majorHAnsi"/>
                <w:sz w:val="21"/>
                <w:szCs w:val="21"/>
                <w:lang w:val="en-CA"/>
              </w:rPr>
              <w:t>John 3: 1 - 17</w:t>
            </w:r>
            <w:r w:rsidR="003650E9" w:rsidRPr="00611629">
              <w:rPr>
                <w:rFonts w:ascii="Calibri Light" w:hAnsi="Calibri Light" w:cs="Calibri Light"/>
                <w:sz w:val="22"/>
                <w:szCs w:val="22"/>
                <w:lang w:val="en-CA"/>
              </w:rPr>
              <w:t xml:space="preserve"> </w:t>
            </w:r>
          </w:p>
        </w:tc>
      </w:tr>
    </w:tbl>
    <w:p w14:paraId="7DBB64BF" w14:textId="77777777" w:rsidR="00743195" w:rsidRDefault="00743195" w:rsidP="00743195">
      <w:pPr>
        <w:jc w:val="center"/>
        <w:rPr>
          <w:rFonts w:ascii="Arial" w:hAnsi="Arial" w:cs="Arial"/>
          <w:color w:val="000000" w:themeColor="text1"/>
          <w:sz w:val="22"/>
          <w:szCs w:val="22"/>
        </w:rPr>
      </w:pPr>
    </w:p>
    <w:p w14:paraId="6D5115E8" w14:textId="3BCCFC58" w:rsidR="003650E9" w:rsidRPr="000114AB" w:rsidRDefault="003650E9" w:rsidP="003650E9">
      <w:pPr>
        <w:pStyle w:val="Body"/>
        <w:jc w:val="both"/>
        <w:rPr>
          <w:rFonts w:ascii="Arial" w:eastAsia="Times New Roman" w:hAnsi="Arial" w:cs="Arial"/>
          <w:color w:val="auto"/>
          <w:sz w:val="22"/>
          <w:szCs w:val="22"/>
        </w:rPr>
      </w:pPr>
      <w:r w:rsidRPr="000114AB">
        <w:rPr>
          <w:rFonts w:ascii="Arial" w:eastAsia="Times New Roman" w:hAnsi="Arial" w:cs="Arial"/>
          <w:b/>
          <w:bCs/>
          <w:color w:val="000000" w:themeColor="text1"/>
          <w:sz w:val="22"/>
          <w:szCs w:val="22"/>
        </w:rPr>
        <w:t>202</w:t>
      </w:r>
      <w:r w:rsidR="00C220CA">
        <w:rPr>
          <w:rFonts w:ascii="Arial" w:eastAsia="Times New Roman" w:hAnsi="Arial" w:cs="Arial"/>
          <w:b/>
          <w:bCs/>
          <w:color w:val="000000" w:themeColor="text1"/>
          <w:sz w:val="22"/>
          <w:szCs w:val="22"/>
        </w:rPr>
        <w:t>6</w:t>
      </w:r>
      <w:r w:rsidRPr="000114AB">
        <w:rPr>
          <w:rFonts w:ascii="Arial" w:eastAsia="Times New Roman" w:hAnsi="Arial" w:cs="Arial"/>
          <w:b/>
          <w:bCs/>
          <w:color w:val="000000" w:themeColor="text1"/>
          <w:sz w:val="22"/>
          <w:szCs w:val="22"/>
        </w:rPr>
        <w:t xml:space="preserve"> </w:t>
      </w:r>
      <w:r w:rsidRPr="000114AB">
        <w:rPr>
          <w:rFonts w:ascii="Arial" w:eastAsia="Times New Roman" w:hAnsi="Arial" w:cs="Arial"/>
          <w:b/>
          <w:bCs/>
          <w:color w:val="auto"/>
          <w:sz w:val="22"/>
          <w:szCs w:val="22"/>
        </w:rPr>
        <w:t xml:space="preserve">Envelopes - </w:t>
      </w:r>
      <w:r w:rsidRPr="000114AB">
        <w:rPr>
          <w:rFonts w:ascii="Arial" w:eastAsia="Times New Roman" w:hAnsi="Arial" w:cs="Arial"/>
          <w:color w:val="auto"/>
          <w:sz w:val="22"/>
          <w:szCs w:val="22"/>
        </w:rPr>
        <w:t>If you need a new box of envelopes for 202</w:t>
      </w:r>
      <w:r w:rsidR="00C220CA">
        <w:rPr>
          <w:rFonts w:ascii="Arial" w:eastAsia="Times New Roman" w:hAnsi="Arial" w:cs="Arial"/>
          <w:color w:val="auto"/>
          <w:sz w:val="22"/>
          <w:szCs w:val="22"/>
        </w:rPr>
        <w:t>6</w:t>
      </w:r>
      <w:r w:rsidRPr="000114AB">
        <w:rPr>
          <w:rFonts w:ascii="Arial" w:eastAsia="Times New Roman" w:hAnsi="Arial" w:cs="Arial"/>
          <w:color w:val="auto"/>
          <w:sz w:val="22"/>
          <w:szCs w:val="22"/>
        </w:rPr>
        <w:t xml:space="preserve">, please contact the parish office by email </w:t>
      </w:r>
      <w:r>
        <w:fldChar w:fldCharType="begin"/>
      </w:r>
      <w:r>
        <w:instrText>HYPERLINK "mailto:sjtetopsail@nfld.net"</w:instrText>
      </w:r>
      <w:r>
        <w:fldChar w:fldCharType="separate"/>
      </w:r>
      <w:r w:rsidRPr="000114AB">
        <w:rPr>
          <w:rStyle w:val="Hyperlink"/>
          <w:rFonts w:ascii="Arial" w:eastAsia="Times New Roman" w:hAnsi="Arial" w:cs="Arial"/>
          <w:color w:val="auto"/>
          <w:sz w:val="22"/>
          <w:szCs w:val="22"/>
        </w:rPr>
        <w:t>sjtetopsail@nfld.net</w:t>
      </w:r>
      <w:r>
        <w:fldChar w:fldCharType="end"/>
      </w:r>
      <w:r w:rsidRPr="000114AB">
        <w:rPr>
          <w:rFonts w:ascii="Arial" w:eastAsia="Times New Roman" w:hAnsi="Arial" w:cs="Arial"/>
          <w:color w:val="auto"/>
          <w:sz w:val="22"/>
          <w:szCs w:val="22"/>
        </w:rPr>
        <w:t xml:space="preserve"> or call 709-834-2336. We also have the option of Pre-Authorized payment or e-transfer.  To learn more about these options please call the Parish Office. </w:t>
      </w:r>
    </w:p>
    <w:p w14:paraId="5AC25DFE" w14:textId="77777777" w:rsidR="003650E9" w:rsidRDefault="003650E9" w:rsidP="003650E9">
      <w:pPr>
        <w:pStyle w:val="Body"/>
        <w:jc w:val="both"/>
        <w:rPr>
          <w:rFonts w:ascii="Arial" w:eastAsia="Times New Roman" w:hAnsi="Arial" w:cs="Arial"/>
          <w:color w:val="auto"/>
          <w:sz w:val="22"/>
          <w:szCs w:val="22"/>
        </w:rPr>
      </w:pPr>
    </w:p>
    <w:p w14:paraId="6D9CB043" w14:textId="77777777" w:rsidR="003650E9" w:rsidRPr="000114AB" w:rsidRDefault="003650E9" w:rsidP="003650E9">
      <w:pPr>
        <w:pStyle w:val="Body"/>
        <w:jc w:val="both"/>
        <w:rPr>
          <w:rFonts w:ascii="Arial" w:eastAsia="Times New Roman" w:hAnsi="Arial" w:cs="Arial"/>
          <w:b/>
          <w:bCs/>
          <w:color w:val="000000" w:themeColor="text1"/>
          <w:sz w:val="22"/>
          <w:szCs w:val="22"/>
          <w:lang w:val="en-US"/>
        </w:rPr>
      </w:pPr>
      <w:r w:rsidRPr="000114AB">
        <w:rPr>
          <w:rFonts w:ascii="Arial" w:eastAsia="Times New Roman" w:hAnsi="Arial" w:cs="Arial"/>
          <w:b/>
          <w:bCs/>
          <w:color w:val="000000" w:themeColor="text1"/>
          <w:sz w:val="22"/>
          <w:szCs w:val="22"/>
          <w:lang w:val="en-US"/>
        </w:rPr>
        <w:t xml:space="preserve">A Note from the Treasurer: </w:t>
      </w:r>
      <w:r w:rsidRPr="000114AB">
        <w:rPr>
          <w:rFonts w:ascii="Arial" w:eastAsia="Times New Roman" w:hAnsi="Arial" w:cs="Arial"/>
          <w:color w:val="000000" w:themeColor="text1"/>
          <w:sz w:val="22"/>
          <w:szCs w:val="22"/>
          <w:lang w:val="en-US"/>
        </w:rPr>
        <w:t xml:space="preserve">Please ensure your </w:t>
      </w:r>
      <w:r w:rsidRPr="000114AB">
        <w:rPr>
          <w:rFonts w:ascii="Arial" w:eastAsia="Times New Roman" w:hAnsi="Arial" w:cs="Arial"/>
          <w:b/>
          <w:bCs/>
          <w:color w:val="000000" w:themeColor="text1"/>
          <w:sz w:val="22"/>
          <w:szCs w:val="22"/>
          <w:lang w:val="en-US"/>
        </w:rPr>
        <w:t xml:space="preserve">envelope number is on </w:t>
      </w:r>
      <w:r w:rsidRPr="000114AB">
        <w:rPr>
          <w:rFonts w:ascii="Arial" w:eastAsia="Times New Roman" w:hAnsi="Arial" w:cs="Arial"/>
          <w:color w:val="000000" w:themeColor="text1"/>
          <w:sz w:val="22"/>
          <w:szCs w:val="22"/>
          <w:lang w:val="en-US"/>
        </w:rPr>
        <w:t>all financial</w:t>
      </w:r>
      <w:r w:rsidRPr="000114AB">
        <w:rPr>
          <w:rFonts w:ascii="Arial" w:eastAsia="Times New Roman" w:hAnsi="Arial" w:cs="Arial"/>
          <w:b/>
          <w:bCs/>
          <w:color w:val="000000" w:themeColor="text1"/>
          <w:sz w:val="22"/>
          <w:szCs w:val="22"/>
          <w:lang w:val="en-US"/>
        </w:rPr>
        <w:t xml:space="preserve"> correspondence</w:t>
      </w:r>
      <w:r w:rsidRPr="000114AB">
        <w:rPr>
          <w:rFonts w:ascii="Arial" w:eastAsia="Times New Roman" w:hAnsi="Arial" w:cs="Arial"/>
          <w:color w:val="000000" w:themeColor="text1"/>
          <w:sz w:val="22"/>
          <w:szCs w:val="22"/>
          <w:lang w:val="en-US"/>
        </w:rPr>
        <w:t xml:space="preserve"> so that we can credit your account for income tax purposes.</w:t>
      </w:r>
    </w:p>
    <w:p w14:paraId="2F22F61F" w14:textId="77777777" w:rsidR="003650E9" w:rsidRDefault="003650E9" w:rsidP="003650E9">
      <w:pPr>
        <w:pStyle w:val="Body"/>
        <w:jc w:val="both"/>
        <w:rPr>
          <w:rFonts w:ascii="Arial" w:eastAsia="Times New Roman" w:hAnsi="Arial" w:cs="Arial"/>
          <w:color w:val="auto"/>
          <w:sz w:val="22"/>
          <w:szCs w:val="22"/>
          <w:lang w:val="en-CA"/>
        </w:rPr>
      </w:pPr>
    </w:p>
    <w:p w14:paraId="6B48DFCC" w14:textId="64A56BB0" w:rsidR="003650E9" w:rsidRPr="000114AB" w:rsidRDefault="00C220CA" w:rsidP="003650E9">
      <w:pPr>
        <w:pStyle w:val="Body"/>
        <w:jc w:val="both"/>
        <w:rPr>
          <w:rFonts w:ascii="Arial" w:eastAsia="Times New Roman" w:hAnsi="Arial" w:cs="Arial"/>
          <w:b/>
          <w:bCs/>
          <w:color w:val="auto"/>
          <w:sz w:val="22"/>
          <w:szCs w:val="22"/>
          <w:lang w:val="en-CA"/>
        </w:rPr>
      </w:pPr>
      <w:r>
        <w:rPr>
          <w:rFonts w:ascii="Arial" w:eastAsia="Times New Roman" w:hAnsi="Arial" w:cs="Arial"/>
          <w:b/>
          <w:bCs/>
          <w:color w:val="auto"/>
          <w:sz w:val="22"/>
          <w:szCs w:val="22"/>
          <w:lang w:val="en-CA"/>
        </w:rPr>
        <w:t>Regular Parish</w:t>
      </w:r>
      <w:r w:rsidR="003650E9" w:rsidRPr="000114AB">
        <w:rPr>
          <w:rFonts w:ascii="Arial" w:eastAsia="Times New Roman" w:hAnsi="Arial" w:cs="Arial"/>
          <w:b/>
          <w:bCs/>
          <w:color w:val="auto"/>
          <w:sz w:val="22"/>
          <w:szCs w:val="22"/>
          <w:lang w:val="en-CA"/>
        </w:rPr>
        <w:t xml:space="preserve"> Office hours are Monday – Thursday, 9:00 a.m. – 1:00 p.m.</w:t>
      </w:r>
    </w:p>
    <w:p w14:paraId="7702EFD9" w14:textId="77777777" w:rsidR="00743195" w:rsidRDefault="00743195" w:rsidP="00743195">
      <w:pPr>
        <w:pStyle w:val="Body"/>
        <w:jc w:val="both"/>
        <w:rPr>
          <w:rFonts w:ascii="Arial" w:eastAsia="Times New Roman" w:hAnsi="Arial" w:cs="Arial"/>
          <w:b/>
          <w:bCs/>
          <w:color w:val="auto"/>
          <w:sz w:val="22"/>
          <w:szCs w:val="22"/>
          <w:lang w:val="en-CA"/>
        </w:rPr>
      </w:pPr>
    </w:p>
    <w:p w14:paraId="6AD2C934" w14:textId="77777777" w:rsidR="00696166" w:rsidRPr="000114AB" w:rsidRDefault="00696166" w:rsidP="00696166">
      <w:pPr>
        <w:rPr>
          <w:rFonts w:ascii="Arial" w:hAnsi="Arial" w:cs="Arial"/>
          <w:sz w:val="22"/>
          <w:szCs w:val="22"/>
          <w:u w:val="single"/>
        </w:rPr>
      </w:pPr>
      <w:r w:rsidRPr="000114AB">
        <w:rPr>
          <w:rFonts w:ascii="Arial" w:hAnsi="Arial" w:cs="Arial"/>
          <w:b/>
          <w:bCs/>
          <w:i/>
          <w:iCs/>
          <w:sz w:val="22"/>
          <w:szCs w:val="22"/>
        </w:rPr>
        <w:t>Service Roster:</w:t>
      </w:r>
      <w:r w:rsidRPr="000114AB">
        <w:rPr>
          <w:rFonts w:ascii="Arial" w:hAnsi="Arial" w:cs="Arial"/>
          <w:b/>
          <w:bCs/>
          <w:i/>
          <w:iCs/>
          <w:sz w:val="22"/>
          <w:szCs w:val="22"/>
        </w:rPr>
        <w:tab/>
      </w:r>
      <w:proofErr w:type="spellStart"/>
      <w:r w:rsidRPr="000114AB">
        <w:rPr>
          <w:rFonts w:ascii="Arial" w:hAnsi="Arial" w:cs="Arial"/>
          <w:sz w:val="22"/>
          <w:szCs w:val="22"/>
          <w:u w:val="single"/>
        </w:rPr>
        <w:t>Sidespersons</w:t>
      </w:r>
      <w:proofErr w:type="spellEnd"/>
      <w:r w:rsidRPr="000114AB">
        <w:rPr>
          <w:rFonts w:ascii="Arial" w:hAnsi="Arial" w:cs="Arial"/>
          <w:sz w:val="22"/>
          <w:szCs w:val="22"/>
        </w:rPr>
        <w:tab/>
      </w:r>
      <w:r w:rsidRPr="000114AB">
        <w:rPr>
          <w:rFonts w:ascii="Arial" w:hAnsi="Arial" w:cs="Arial"/>
          <w:sz w:val="22"/>
          <w:szCs w:val="22"/>
        </w:rPr>
        <w:tab/>
      </w:r>
      <w:r w:rsidRPr="000114AB">
        <w:rPr>
          <w:rFonts w:ascii="Arial" w:hAnsi="Arial" w:cs="Arial"/>
          <w:sz w:val="22"/>
          <w:szCs w:val="22"/>
          <w:u w:val="single"/>
        </w:rPr>
        <w:t>Sound Room</w:t>
      </w:r>
    </w:p>
    <w:p w14:paraId="5A006355" w14:textId="77777777" w:rsidR="00C220CA" w:rsidRPr="00C220CA" w:rsidRDefault="00C220CA" w:rsidP="00C220CA">
      <w:pPr>
        <w:pStyle w:val="Body"/>
        <w:jc w:val="both"/>
        <w:rPr>
          <w:rStyle w:val="Hyperlink1"/>
          <w:color w:val="auto"/>
          <w:sz w:val="22"/>
          <w:szCs w:val="22"/>
          <w:u w:val="none"/>
          <w:lang w:val="da-DK"/>
        </w:rPr>
      </w:pPr>
      <w:r w:rsidRPr="00C220CA">
        <w:rPr>
          <w:rStyle w:val="Hyperlink1"/>
          <w:color w:val="auto"/>
          <w:sz w:val="22"/>
          <w:szCs w:val="22"/>
          <w:u w:val="none"/>
          <w:lang w:val="da-DK"/>
        </w:rPr>
        <w:t>February 15</w:t>
      </w:r>
      <w:r w:rsidRPr="00C220CA">
        <w:rPr>
          <w:rStyle w:val="Hyperlink1"/>
          <w:color w:val="auto"/>
          <w:sz w:val="22"/>
          <w:szCs w:val="22"/>
          <w:u w:val="none"/>
          <w:vertAlign w:val="superscript"/>
          <w:lang w:val="da-DK"/>
        </w:rPr>
        <w:t>th</w:t>
      </w:r>
      <w:r w:rsidRPr="00C220CA">
        <w:rPr>
          <w:rStyle w:val="Hyperlink1"/>
          <w:color w:val="auto"/>
          <w:sz w:val="22"/>
          <w:szCs w:val="22"/>
          <w:u w:val="none"/>
          <w:lang w:val="da-DK"/>
        </w:rPr>
        <w:t xml:space="preserve"> </w:t>
      </w:r>
      <w:r w:rsidRPr="00C220CA">
        <w:rPr>
          <w:rStyle w:val="Hyperlink1"/>
          <w:color w:val="auto"/>
          <w:sz w:val="22"/>
          <w:szCs w:val="22"/>
          <w:u w:val="none"/>
          <w:lang w:val="da-DK"/>
        </w:rPr>
        <w:tab/>
      </w:r>
      <w:r w:rsidRPr="00C220CA">
        <w:rPr>
          <w:rStyle w:val="Hyperlink1"/>
          <w:color w:val="auto"/>
          <w:sz w:val="22"/>
          <w:szCs w:val="22"/>
          <w:u w:val="none"/>
          <w:lang w:val="da-DK"/>
        </w:rPr>
        <w:tab/>
        <w:t xml:space="preserve">Don S. </w:t>
      </w:r>
      <w:r w:rsidRPr="00C220CA">
        <w:rPr>
          <w:rStyle w:val="Hyperlink1"/>
          <w:color w:val="auto"/>
          <w:sz w:val="22"/>
          <w:szCs w:val="22"/>
          <w:u w:val="none"/>
          <w:lang w:val="da-DK"/>
        </w:rPr>
        <w:tab/>
      </w:r>
      <w:r w:rsidRPr="00C220CA">
        <w:rPr>
          <w:rStyle w:val="Hyperlink1"/>
          <w:color w:val="auto"/>
          <w:sz w:val="22"/>
          <w:szCs w:val="22"/>
          <w:u w:val="none"/>
          <w:lang w:val="da-DK"/>
        </w:rPr>
        <w:tab/>
        <w:t>Bob D.</w:t>
      </w:r>
    </w:p>
    <w:p w14:paraId="5BEFA6D1" w14:textId="77777777" w:rsidR="00C220CA" w:rsidRPr="00C220CA" w:rsidRDefault="00C220CA" w:rsidP="00C220CA">
      <w:pPr>
        <w:pStyle w:val="Body"/>
        <w:jc w:val="both"/>
        <w:rPr>
          <w:rStyle w:val="Hyperlink1"/>
          <w:color w:val="auto"/>
          <w:sz w:val="22"/>
          <w:szCs w:val="22"/>
          <w:u w:val="none"/>
          <w:lang w:val="da-DK"/>
        </w:rPr>
      </w:pPr>
      <w:r w:rsidRPr="00C220CA">
        <w:rPr>
          <w:rStyle w:val="Hyperlink1"/>
          <w:color w:val="auto"/>
          <w:sz w:val="22"/>
          <w:szCs w:val="22"/>
          <w:u w:val="none"/>
          <w:lang w:val="da-DK"/>
        </w:rPr>
        <w:t>February 22</w:t>
      </w:r>
      <w:r w:rsidRPr="00C220CA">
        <w:rPr>
          <w:rStyle w:val="Hyperlink1"/>
          <w:color w:val="auto"/>
          <w:sz w:val="22"/>
          <w:szCs w:val="22"/>
          <w:u w:val="none"/>
          <w:vertAlign w:val="superscript"/>
          <w:lang w:val="da-DK"/>
        </w:rPr>
        <w:t>nd</w:t>
      </w:r>
      <w:r w:rsidRPr="00C220CA">
        <w:rPr>
          <w:rStyle w:val="Hyperlink1"/>
          <w:color w:val="auto"/>
          <w:sz w:val="22"/>
          <w:szCs w:val="22"/>
          <w:u w:val="none"/>
          <w:lang w:val="da-DK"/>
        </w:rPr>
        <w:t xml:space="preserve"> </w:t>
      </w:r>
      <w:r w:rsidRPr="00C220CA">
        <w:rPr>
          <w:rStyle w:val="Hyperlink1"/>
          <w:color w:val="auto"/>
          <w:sz w:val="22"/>
          <w:szCs w:val="22"/>
          <w:u w:val="none"/>
          <w:lang w:val="da-DK"/>
        </w:rPr>
        <w:tab/>
      </w:r>
      <w:r w:rsidRPr="00C220CA">
        <w:rPr>
          <w:rStyle w:val="Hyperlink1"/>
          <w:color w:val="auto"/>
          <w:sz w:val="22"/>
          <w:szCs w:val="22"/>
          <w:u w:val="none"/>
          <w:lang w:val="da-DK"/>
        </w:rPr>
        <w:tab/>
        <w:t>Jo-Anne R.</w:t>
      </w:r>
      <w:r w:rsidRPr="00C220CA">
        <w:rPr>
          <w:rStyle w:val="Hyperlink1"/>
          <w:color w:val="auto"/>
          <w:sz w:val="22"/>
          <w:szCs w:val="22"/>
          <w:u w:val="none"/>
          <w:lang w:val="da-DK"/>
        </w:rPr>
        <w:tab/>
      </w:r>
      <w:r w:rsidRPr="00C220CA">
        <w:rPr>
          <w:rStyle w:val="Hyperlink1"/>
          <w:color w:val="auto"/>
          <w:sz w:val="22"/>
          <w:szCs w:val="22"/>
          <w:u w:val="none"/>
          <w:lang w:val="da-DK"/>
        </w:rPr>
        <w:tab/>
        <w:t>Ken L.</w:t>
      </w:r>
    </w:p>
    <w:p w14:paraId="13DF9232" w14:textId="77777777" w:rsidR="00C220CA" w:rsidRPr="00C220CA" w:rsidRDefault="00C220CA" w:rsidP="00C220CA">
      <w:pPr>
        <w:pStyle w:val="Body"/>
        <w:jc w:val="both"/>
        <w:rPr>
          <w:rFonts w:ascii="Arial" w:eastAsia="Times New Roman" w:hAnsi="Arial" w:cs="Arial"/>
          <w:color w:val="auto"/>
          <w:sz w:val="22"/>
          <w:szCs w:val="22"/>
          <w:lang w:val="en-CA"/>
        </w:rPr>
      </w:pPr>
      <w:r w:rsidRPr="00C220CA">
        <w:rPr>
          <w:rFonts w:ascii="Arial" w:eastAsia="Times New Roman" w:hAnsi="Arial" w:cs="Arial"/>
          <w:color w:val="auto"/>
          <w:sz w:val="22"/>
          <w:szCs w:val="22"/>
          <w:lang w:val="en-CA"/>
        </w:rPr>
        <w:t>March 1</w:t>
      </w:r>
      <w:r w:rsidRPr="00C220CA">
        <w:rPr>
          <w:rFonts w:ascii="Arial" w:eastAsia="Times New Roman" w:hAnsi="Arial" w:cs="Arial"/>
          <w:color w:val="auto"/>
          <w:sz w:val="22"/>
          <w:szCs w:val="22"/>
          <w:vertAlign w:val="superscript"/>
          <w:lang w:val="en-CA"/>
        </w:rPr>
        <w:t>st</w:t>
      </w:r>
      <w:r w:rsidRPr="00C220CA">
        <w:rPr>
          <w:rFonts w:ascii="Arial" w:eastAsia="Times New Roman" w:hAnsi="Arial" w:cs="Arial"/>
          <w:color w:val="auto"/>
          <w:sz w:val="22"/>
          <w:szCs w:val="22"/>
          <w:lang w:val="en-CA"/>
        </w:rPr>
        <w:t xml:space="preserve"> </w:t>
      </w:r>
      <w:r w:rsidRPr="00C220CA">
        <w:rPr>
          <w:rFonts w:ascii="Arial" w:eastAsia="Times New Roman" w:hAnsi="Arial" w:cs="Arial"/>
          <w:color w:val="auto"/>
          <w:sz w:val="22"/>
          <w:szCs w:val="22"/>
          <w:lang w:val="en-CA"/>
        </w:rPr>
        <w:tab/>
      </w:r>
      <w:r w:rsidRPr="00C220CA">
        <w:rPr>
          <w:rFonts w:ascii="Arial" w:eastAsia="Times New Roman" w:hAnsi="Arial" w:cs="Arial"/>
          <w:color w:val="auto"/>
          <w:sz w:val="22"/>
          <w:szCs w:val="22"/>
          <w:lang w:val="en-CA"/>
        </w:rPr>
        <w:tab/>
        <w:t>Rex H.</w:t>
      </w:r>
      <w:r w:rsidRPr="00C220CA">
        <w:rPr>
          <w:rFonts w:ascii="Arial" w:eastAsia="Times New Roman" w:hAnsi="Arial" w:cs="Arial"/>
          <w:color w:val="auto"/>
          <w:sz w:val="22"/>
          <w:szCs w:val="22"/>
          <w:lang w:val="en-CA"/>
        </w:rPr>
        <w:tab/>
      </w:r>
      <w:r w:rsidRPr="00C220CA">
        <w:rPr>
          <w:rFonts w:ascii="Arial" w:eastAsia="Times New Roman" w:hAnsi="Arial" w:cs="Arial"/>
          <w:color w:val="auto"/>
          <w:sz w:val="22"/>
          <w:szCs w:val="22"/>
          <w:lang w:val="en-CA"/>
        </w:rPr>
        <w:tab/>
      </w:r>
      <w:r w:rsidRPr="00C220CA">
        <w:rPr>
          <w:rFonts w:ascii="Arial" w:eastAsia="Times New Roman" w:hAnsi="Arial" w:cs="Arial"/>
          <w:color w:val="auto"/>
          <w:sz w:val="22"/>
          <w:szCs w:val="22"/>
          <w:lang w:val="en-CA"/>
        </w:rPr>
        <w:tab/>
        <w:t>Bob D.</w:t>
      </w:r>
    </w:p>
    <w:p w14:paraId="02F83BB8" w14:textId="10ECC458" w:rsidR="00C220CA" w:rsidRPr="00C220CA" w:rsidRDefault="00C220CA" w:rsidP="00C220CA">
      <w:pPr>
        <w:pStyle w:val="Body"/>
        <w:jc w:val="both"/>
        <w:rPr>
          <w:rFonts w:ascii="Arial" w:eastAsia="Times New Roman" w:hAnsi="Arial" w:cs="Arial"/>
          <w:color w:val="auto"/>
          <w:sz w:val="22"/>
          <w:szCs w:val="22"/>
          <w:lang w:val="en-CA"/>
        </w:rPr>
      </w:pPr>
      <w:r w:rsidRPr="00C220CA">
        <w:rPr>
          <w:rFonts w:ascii="Arial" w:eastAsia="Times New Roman" w:hAnsi="Arial" w:cs="Arial"/>
          <w:color w:val="auto"/>
          <w:sz w:val="22"/>
          <w:szCs w:val="22"/>
          <w:lang w:val="en-CA"/>
        </w:rPr>
        <w:t>March 8</w:t>
      </w:r>
      <w:r w:rsidRPr="00C220CA">
        <w:rPr>
          <w:rFonts w:ascii="Arial" w:eastAsia="Times New Roman" w:hAnsi="Arial" w:cs="Arial"/>
          <w:color w:val="auto"/>
          <w:sz w:val="22"/>
          <w:szCs w:val="22"/>
          <w:vertAlign w:val="superscript"/>
          <w:lang w:val="en-CA"/>
        </w:rPr>
        <w:t>th</w:t>
      </w:r>
      <w:r w:rsidRPr="00C220CA">
        <w:rPr>
          <w:rFonts w:ascii="Arial" w:eastAsia="Times New Roman" w:hAnsi="Arial" w:cs="Arial"/>
          <w:color w:val="auto"/>
          <w:sz w:val="22"/>
          <w:szCs w:val="22"/>
          <w:lang w:val="en-CA"/>
        </w:rPr>
        <w:t xml:space="preserve"> </w:t>
      </w:r>
      <w:r w:rsidRPr="00C220CA">
        <w:rPr>
          <w:rFonts w:ascii="Arial" w:eastAsia="Times New Roman" w:hAnsi="Arial" w:cs="Arial"/>
          <w:color w:val="auto"/>
          <w:sz w:val="22"/>
          <w:szCs w:val="22"/>
          <w:lang w:val="en-CA"/>
        </w:rPr>
        <w:tab/>
      </w:r>
      <w:r w:rsidRPr="00C220CA">
        <w:rPr>
          <w:rFonts w:ascii="Arial" w:eastAsia="Times New Roman" w:hAnsi="Arial" w:cs="Arial"/>
          <w:color w:val="auto"/>
          <w:sz w:val="22"/>
          <w:szCs w:val="22"/>
          <w:lang w:val="en-CA"/>
        </w:rPr>
        <w:tab/>
        <w:t>Audrey M.</w:t>
      </w:r>
      <w:r w:rsidRPr="00C220CA">
        <w:rPr>
          <w:rFonts w:ascii="Arial" w:eastAsia="Times New Roman" w:hAnsi="Arial" w:cs="Arial"/>
          <w:color w:val="auto"/>
          <w:sz w:val="22"/>
          <w:szCs w:val="22"/>
          <w:lang w:val="en-CA"/>
        </w:rPr>
        <w:tab/>
      </w:r>
      <w:r w:rsidRPr="00C220CA">
        <w:rPr>
          <w:rFonts w:ascii="Arial" w:eastAsia="Times New Roman" w:hAnsi="Arial" w:cs="Arial"/>
          <w:color w:val="auto"/>
          <w:sz w:val="22"/>
          <w:szCs w:val="22"/>
          <w:lang w:val="en-CA"/>
        </w:rPr>
        <w:tab/>
        <w:t>Andrew B.</w:t>
      </w:r>
    </w:p>
    <w:p w14:paraId="5591DC69" w14:textId="77777777" w:rsidR="0024516B" w:rsidRDefault="0024516B" w:rsidP="00696166">
      <w:pPr>
        <w:pStyle w:val="Body"/>
        <w:jc w:val="both"/>
        <w:rPr>
          <w:rFonts w:ascii="Arial" w:eastAsia="Times New Roman" w:hAnsi="Arial" w:cs="Arial"/>
          <w:color w:val="auto"/>
          <w:sz w:val="20"/>
          <w:szCs w:val="20"/>
          <w:lang w:val="en-CA"/>
        </w:rPr>
      </w:pPr>
    </w:p>
    <w:tbl>
      <w:tblPr>
        <w:tblStyle w:val="TableGrid"/>
        <w:tblW w:w="0" w:type="auto"/>
        <w:tblInd w:w="-5" w:type="dxa"/>
        <w:tblLook w:val="04A0" w:firstRow="1" w:lastRow="0" w:firstColumn="1" w:lastColumn="0" w:noHBand="0" w:noVBand="1"/>
      </w:tblPr>
      <w:tblGrid>
        <w:gridCol w:w="8280"/>
      </w:tblGrid>
      <w:tr w:rsidR="00743195" w14:paraId="4F0FC6AD" w14:textId="77777777" w:rsidTr="000A0A70">
        <w:tc>
          <w:tcPr>
            <w:tcW w:w="8280" w:type="dxa"/>
          </w:tcPr>
          <w:p w14:paraId="74B665C5" w14:textId="77777777" w:rsidR="00B3683A" w:rsidRPr="00CB11E8" w:rsidRDefault="00B3683A" w:rsidP="00B3683A">
            <w:pPr>
              <w:jc w:val="center"/>
              <w:rPr>
                <w:rFonts w:ascii="Calibri Light" w:hAnsi="Calibri Light" w:cs="Calibri Light"/>
                <w:sz w:val="20"/>
                <w:szCs w:val="20"/>
                <w:lang w:val="en-CA"/>
              </w:rPr>
            </w:pPr>
            <w:r w:rsidRPr="00CB11E8">
              <w:rPr>
                <w:rFonts w:ascii="Calibri Light" w:hAnsi="Calibri Light" w:cs="Calibri Light"/>
                <w:sz w:val="20"/>
                <w:szCs w:val="20"/>
                <w:lang w:val="en-CA"/>
              </w:rPr>
              <w:t>Bishop: The Right Reverend Dr. Samuel Rose</w:t>
            </w:r>
          </w:p>
          <w:p w14:paraId="146B20F8" w14:textId="77777777" w:rsidR="00B3683A" w:rsidRPr="00CB11E8" w:rsidRDefault="00B3683A" w:rsidP="00B3683A">
            <w:pPr>
              <w:jc w:val="center"/>
              <w:rPr>
                <w:rFonts w:ascii="Calibri Light" w:hAnsi="Calibri Light" w:cs="Calibri Light"/>
                <w:sz w:val="20"/>
                <w:szCs w:val="20"/>
                <w:lang w:val="en-CA"/>
              </w:rPr>
            </w:pPr>
            <w:r w:rsidRPr="00CB11E8">
              <w:rPr>
                <w:rFonts w:ascii="Calibri Light" w:hAnsi="Calibri Light" w:cs="Calibri Light"/>
                <w:sz w:val="20"/>
                <w:szCs w:val="20"/>
                <w:lang w:val="en-CA"/>
              </w:rPr>
              <w:t>Diocesan Administrator: The Venerable Charlene Taylor</w:t>
            </w:r>
          </w:p>
          <w:p w14:paraId="6CDC7ADF" w14:textId="77777777" w:rsidR="00B3683A" w:rsidRPr="00CB11E8" w:rsidRDefault="00B3683A" w:rsidP="00B3683A">
            <w:pPr>
              <w:jc w:val="center"/>
              <w:rPr>
                <w:rFonts w:ascii="Calibri Light" w:hAnsi="Calibri Light" w:cs="Calibri Light"/>
                <w:sz w:val="20"/>
                <w:szCs w:val="20"/>
                <w:lang w:val="en-CA"/>
              </w:rPr>
            </w:pPr>
            <w:r w:rsidRPr="00CB11E8">
              <w:rPr>
                <w:rFonts w:ascii="Calibri Light" w:hAnsi="Calibri Light" w:cs="Calibri Light"/>
                <w:sz w:val="20"/>
                <w:szCs w:val="20"/>
                <w:lang w:val="en-CA"/>
              </w:rPr>
              <w:t>Rector: The Reverend Josiah “Jotie” Noel, T.S.S.F. (Third Order, Society of St. Francis)</w:t>
            </w:r>
          </w:p>
          <w:p w14:paraId="6162A05D" w14:textId="77777777" w:rsidR="00B3683A" w:rsidRPr="00CB11E8" w:rsidRDefault="00B3683A" w:rsidP="00B3683A">
            <w:pPr>
              <w:jc w:val="center"/>
              <w:rPr>
                <w:rFonts w:ascii="Calibri Light" w:hAnsi="Calibri Light" w:cs="Calibri Light"/>
                <w:sz w:val="20"/>
                <w:szCs w:val="20"/>
                <w:lang w:val="en-CA"/>
              </w:rPr>
            </w:pPr>
            <w:r w:rsidRPr="00CB11E8">
              <w:rPr>
                <w:rFonts w:ascii="Calibri Light" w:hAnsi="Calibri Light" w:cs="Calibri Light"/>
                <w:sz w:val="20"/>
                <w:szCs w:val="20"/>
                <w:lang w:val="en-CA"/>
              </w:rPr>
              <w:t>Parish Deacon:  The Reverend Lisa Cox</w:t>
            </w:r>
          </w:p>
          <w:p w14:paraId="1FAF0A98" w14:textId="77777777" w:rsidR="00B3683A" w:rsidRPr="00CB11E8" w:rsidRDefault="00B3683A" w:rsidP="00B3683A">
            <w:pPr>
              <w:jc w:val="center"/>
              <w:rPr>
                <w:rFonts w:ascii="Calibri Light" w:hAnsi="Calibri Light" w:cs="Calibri Light"/>
                <w:sz w:val="20"/>
                <w:szCs w:val="20"/>
                <w:lang w:val="en-CA"/>
              </w:rPr>
            </w:pPr>
            <w:r w:rsidRPr="00CB11E8">
              <w:rPr>
                <w:rFonts w:ascii="Calibri Light" w:hAnsi="Calibri Light" w:cs="Calibri Light"/>
                <w:sz w:val="20"/>
                <w:szCs w:val="20"/>
                <w:lang w:val="en-CA"/>
              </w:rPr>
              <w:t>Organists/Choir Director: Stephanie Gavell, Amanda Dawe-Ledwell</w:t>
            </w:r>
          </w:p>
          <w:p w14:paraId="193637E5" w14:textId="77777777" w:rsidR="00B3683A" w:rsidRPr="00CB11E8" w:rsidRDefault="00B3683A" w:rsidP="00B3683A">
            <w:pPr>
              <w:jc w:val="center"/>
              <w:rPr>
                <w:rFonts w:ascii="Calibri Light" w:hAnsi="Calibri Light" w:cs="Calibri Light"/>
                <w:sz w:val="20"/>
                <w:szCs w:val="20"/>
                <w:lang w:val="en-CA"/>
              </w:rPr>
            </w:pPr>
            <w:r w:rsidRPr="00CB11E8">
              <w:rPr>
                <w:rFonts w:ascii="Calibri Light" w:hAnsi="Calibri Light" w:cs="Calibri Light"/>
                <w:sz w:val="20"/>
                <w:szCs w:val="20"/>
                <w:lang w:val="en-CA"/>
              </w:rPr>
              <w:t>Parish Wardens: Rex Hillier &amp; Donald Sparkes</w:t>
            </w:r>
          </w:p>
          <w:p w14:paraId="6F1D388F" w14:textId="3921187A" w:rsidR="00743195" w:rsidRDefault="00B3683A" w:rsidP="00C220CA">
            <w:pPr>
              <w:jc w:val="center"/>
              <w:rPr>
                <w:rFonts w:ascii="Arial" w:eastAsia="Times New Roman" w:hAnsi="Arial" w:cs="Arial"/>
                <w:sz w:val="22"/>
                <w:szCs w:val="22"/>
              </w:rPr>
            </w:pPr>
            <w:r w:rsidRPr="00CB11E8">
              <w:rPr>
                <w:rFonts w:ascii="Calibri Light" w:hAnsi="Calibri Light" w:cs="Calibri Light"/>
                <w:sz w:val="20"/>
                <w:szCs w:val="20"/>
                <w:lang w:val="en-CA"/>
              </w:rPr>
              <w:t>Office Administrator: David Kelland</w:t>
            </w:r>
          </w:p>
        </w:tc>
      </w:tr>
    </w:tbl>
    <w:p w14:paraId="380EB138" w14:textId="77777777" w:rsidR="00F747F6" w:rsidRPr="008B7F6D" w:rsidRDefault="00F747F6" w:rsidP="00F747F6">
      <w:pPr>
        <w:jc w:val="center"/>
        <w:rPr>
          <w:rFonts w:asciiTheme="minorHAnsi" w:hAnsiTheme="minorHAnsi" w:cstheme="minorHAnsi"/>
          <w:b/>
          <w:bCs/>
          <w:sz w:val="40"/>
          <w:szCs w:val="40"/>
        </w:rPr>
      </w:pPr>
      <w:r w:rsidRPr="008B7F6D">
        <w:rPr>
          <w:rFonts w:asciiTheme="minorHAnsi" w:hAnsiTheme="minorHAnsi" w:cstheme="minorHAnsi"/>
          <w:b/>
          <w:bCs/>
          <w:sz w:val="40"/>
          <w:szCs w:val="40"/>
        </w:rPr>
        <w:t>Welcome to the</w:t>
      </w:r>
    </w:p>
    <w:p w14:paraId="26B172E8" w14:textId="77777777" w:rsidR="00F747F6" w:rsidRPr="008B7F6D" w:rsidRDefault="00F747F6" w:rsidP="00F747F6">
      <w:pPr>
        <w:jc w:val="center"/>
        <w:rPr>
          <w:rFonts w:asciiTheme="minorHAnsi" w:eastAsia="Verdana" w:hAnsiTheme="minorHAnsi" w:cstheme="minorHAnsi"/>
          <w:b/>
          <w:bCs/>
          <w:sz w:val="40"/>
          <w:szCs w:val="40"/>
        </w:rPr>
      </w:pPr>
      <w:r w:rsidRPr="008B7F6D">
        <w:rPr>
          <w:rFonts w:asciiTheme="minorHAnsi" w:hAnsiTheme="minorHAnsi" w:cstheme="minorHAnsi"/>
          <w:b/>
          <w:bCs/>
          <w:sz w:val="40"/>
          <w:szCs w:val="40"/>
        </w:rPr>
        <w:t>Parish of St. John The Evangelist</w:t>
      </w:r>
    </w:p>
    <w:p w14:paraId="009205A7" w14:textId="77777777" w:rsidR="00F747F6" w:rsidRDefault="00F747F6" w:rsidP="00F747F6">
      <w:pPr>
        <w:pStyle w:val="Body"/>
        <w:tabs>
          <w:tab w:val="left" w:pos="6300"/>
        </w:tabs>
        <w:jc w:val="center"/>
        <w:rPr>
          <w:rFonts w:ascii="Arial" w:hAnsi="Arial"/>
          <w:b/>
          <w:bCs/>
          <w:sz w:val="22"/>
          <w:szCs w:val="22"/>
          <w:lang w:val="en-US"/>
        </w:rPr>
      </w:pPr>
      <w:r>
        <w:rPr>
          <w:rFonts w:ascii="Arial" w:hAnsi="Arial"/>
          <w:b/>
          <w:bCs/>
          <w:sz w:val="22"/>
          <w:szCs w:val="22"/>
          <w:lang w:val="en-US"/>
        </w:rPr>
        <w:t>Conception Bay South, Newfoundland</w:t>
      </w:r>
    </w:p>
    <w:p w14:paraId="3CC6E023" w14:textId="77777777" w:rsidR="006D1942" w:rsidRDefault="006D1942" w:rsidP="00F747F6">
      <w:pPr>
        <w:pStyle w:val="Body"/>
        <w:tabs>
          <w:tab w:val="left" w:pos="6300"/>
        </w:tabs>
        <w:jc w:val="center"/>
        <w:rPr>
          <w:rFonts w:ascii="Arial" w:eastAsia="Arial" w:hAnsi="Arial" w:cs="Arial"/>
          <w:b/>
          <w:bCs/>
          <w:sz w:val="22"/>
          <w:szCs w:val="22"/>
        </w:rPr>
      </w:pPr>
    </w:p>
    <w:p w14:paraId="7B3051E9" w14:textId="77777777" w:rsidR="00F747F6" w:rsidRPr="009338A3" w:rsidRDefault="00F747F6" w:rsidP="00F747F6">
      <w:pPr>
        <w:pStyle w:val="Body"/>
        <w:tabs>
          <w:tab w:val="left" w:pos="6300"/>
        </w:tabs>
        <w:jc w:val="center"/>
        <w:rPr>
          <w:rFonts w:asciiTheme="minorHAnsi" w:hAnsiTheme="minorHAnsi" w:cstheme="minorHAnsi"/>
          <w:b/>
          <w:bCs/>
          <w:sz w:val="36"/>
          <w:szCs w:val="36"/>
        </w:rPr>
      </w:pPr>
      <w:r w:rsidRPr="009338A3">
        <w:rPr>
          <w:rFonts w:asciiTheme="minorHAnsi" w:hAnsiTheme="minorHAnsi" w:cstheme="minorHAnsi"/>
          <w:b/>
          <w:bCs/>
          <w:sz w:val="36"/>
          <w:szCs w:val="36"/>
        </w:rPr>
        <w:t>Transfiguration Sunday</w:t>
      </w:r>
    </w:p>
    <w:p w14:paraId="667EAE7C" w14:textId="0238E13C" w:rsidR="009338A3" w:rsidRPr="008B7F6D" w:rsidRDefault="00B3683A" w:rsidP="009338A3">
      <w:pPr>
        <w:pStyle w:val="Body"/>
        <w:tabs>
          <w:tab w:val="left" w:pos="6300"/>
        </w:tabs>
        <w:jc w:val="center"/>
        <w:rPr>
          <w:rFonts w:asciiTheme="minorHAnsi" w:eastAsia="Arial" w:hAnsiTheme="minorHAnsi" w:cstheme="minorHAnsi"/>
          <w:b/>
          <w:bCs/>
          <w:sz w:val="32"/>
          <w:szCs w:val="32"/>
        </w:rPr>
      </w:pPr>
      <w:r>
        <w:rPr>
          <w:rFonts w:asciiTheme="minorHAnsi" w:hAnsiTheme="minorHAnsi" w:cstheme="minorHAnsi"/>
          <w:b/>
          <w:bCs/>
          <w:sz w:val="32"/>
          <w:szCs w:val="32"/>
        </w:rPr>
        <w:t>February 15</w:t>
      </w:r>
      <w:r w:rsidR="009338A3">
        <w:rPr>
          <w:rFonts w:asciiTheme="minorHAnsi" w:hAnsiTheme="minorHAnsi" w:cstheme="minorHAnsi"/>
          <w:b/>
          <w:bCs/>
          <w:sz w:val="32"/>
          <w:szCs w:val="32"/>
        </w:rPr>
        <w:t>, 202</w:t>
      </w:r>
      <w:r>
        <w:rPr>
          <w:rFonts w:asciiTheme="minorHAnsi" w:hAnsiTheme="minorHAnsi" w:cstheme="minorHAnsi"/>
          <w:b/>
          <w:bCs/>
          <w:sz w:val="32"/>
          <w:szCs w:val="32"/>
        </w:rPr>
        <w:t>6</w:t>
      </w:r>
    </w:p>
    <w:p w14:paraId="4CAB8D2F" w14:textId="77777777" w:rsidR="00F747F6" w:rsidRDefault="00F747F6" w:rsidP="00F747F6">
      <w:pPr>
        <w:pStyle w:val="Body"/>
        <w:tabs>
          <w:tab w:val="left" w:pos="6300"/>
        </w:tabs>
        <w:jc w:val="center"/>
        <w:rPr>
          <w:rFonts w:ascii="Arial" w:eastAsia="Arial" w:hAnsi="Arial" w:cs="Arial"/>
          <w:sz w:val="22"/>
          <w:szCs w:val="22"/>
        </w:rPr>
      </w:pPr>
      <w:r>
        <w:rPr>
          <w:noProof/>
        </w:rPr>
        <w:drawing>
          <wp:anchor distT="0" distB="0" distL="114300" distR="114300" simplePos="0" relativeHeight="251659264" behindDoc="0" locked="0" layoutInCell="1" allowOverlap="0" wp14:anchorId="233012C0" wp14:editId="4BC4B9A2">
            <wp:simplePos x="0" y="0"/>
            <wp:positionH relativeFrom="column">
              <wp:posOffset>638175</wp:posOffset>
            </wp:positionH>
            <wp:positionV relativeFrom="paragraph">
              <wp:posOffset>125095</wp:posOffset>
            </wp:positionV>
            <wp:extent cx="4229100" cy="3438525"/>
            <wp:effectExtent l="0" t="0" r="0" b="9525"/>
            <wp:wrapSquare wrapText="bothSides"/>
            <wp:docPr id="1" name="Picture 1" descr="Sunday Online Worship: Transfiguration of Our Lord, February 14, 2021 – St.  Johns Evangelica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y Online Worship: Transfiguration of Our Lord, February 14, 2021 – St.  Johns Evangelical Lutheran Chur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41239" w14:textId="77777777" w:rsidR="00F747F6" w:rsidRDefault="00F747F6" w:rsidP="00F747F6">
      <w:pPr>
        <w:pStyle w:val="Body"/>
        <w:tabs>
          <w:tab w:val="left" w:pos="6300"/>
        </w:tabs>
        <w:jc w:val="center"/>
        <w:rPr>
          <w:rFonts w:ascii="Arial" w:eastAsia="Arial" w:hAnsi="Arial" w:cs="Arial"/>
          <w:sz w:val="22"/>
          <w:szCs w:val="22"/>
        </w:rPr>
      </w:pPr>
    </w:p>
    <w:p w14:paraId="704BFFDA" w14:textId="77777777" w:rsidR="00F747F6" w:rsidRDefault="00F747F6" w:rsidP="00F747F6">
      <w:pPr>
        <w:pStyle w:val="Body"/>
        <w:tabs>
          <w:tab w:val="left" w:pos="6300"/>
        </w:tabs>
        <w:jc w:val="center"/>
        <w:rPr>
          <w:rFonts w:ascii="Arial" w:eastAsia="Arial" w:hAnsi="Arial" w:cs="Arial"/>
          <w:sz w:val="22"/>
          <w:szCs w:val="22"/>
        </w:rPr>
      </w:pPr>
    </w:p>
    <w:p w14:paraId="2EA344CF" w14:textId="77777777" w:rsidR="00F747F6" w:rsidRDefault="00F747F6" w:rsidP="00F747F6">
      <w:pPr>
        <w:pStyle w:val="Body"/>
        <w:jc w:val="center"/>
        <w:rPr>
          <w:rFonts w:ascii="Script MT Bold" w:eastAsia="Script MT Bold" w:hAnsi="Script MT Bold" w:cs="Script MT Bold"/>
          <w:b/>
          <w:bCs/>
          <w:sz w:val="32"/>
          <w:szCs w:val="32"/>
        </w:rPr>
      </w:pPr>
    </w:p>
    <w:p w14:paraId="4893815B" w14:textId="77777777" w:rsidR="00F747F6" w:rsidRDefault="00F747F6" w:rsidP="00F747F6">
      <w:pPr>
        <w:pStyle w:val="Body"/>
        <w:jc w:val="center"/>
        <w:rPr>
          <w:rFonts w:ascii="Script MT Bold" w:eastAsia="Script MT Bold" w:hAnsi="Script MT Bold" w:cs="Script MT Bold"/>
          <w:b/>
          <w:bCs/>
          <w:sz w:val="32"/>
          <w:szCs w:val="32"/>
        </w:rPr>
      </w:pPr>
    </w:p>
    <w:p w14:paraId="5DD656D3" w14:textId="77777777" w:rsidR="00F747F6" w:rsidRDefault="00F747F6" w:rsidP="00F747F6">
      <w:pPr>
        <w:pStyle w:val="Body"/>
        <w:tabs>
          <w:tab w:val="left" w:pos="900"/>
        </w:tabs>
        <w:jc w:val="center"/>
        <w:rPr>
          <w:rFonts w:ascii="Script MT Bold" w:eastAsia="Script MT Bold" w:hAnsi="Script MT Bold" w:cs="Script MT Bold"/>
          <w:b/>
          <w:bCs/>
          <w:sz w:val="32"/>
          <w:szCs w:val="32"/>
        </w:rPr>
      </w:pPr>
    </w:p>
    <w:p w14:paraId="02CDC388" w14:textId="77777777" w:rsidR="00F747F6" w:rsidRDefault="00F747F6" w:rsidP="00F747F6">
      <w:pPr>
        <w:pStyle w:val="Body"/>
        <w:jc w:val="center"/>
        <w:rPr>
          <w:rFonts w:ascii="Monotype Corsiva" w:eastAsia="Monotype Corsiva" w:hAnsi="Monotype Corsiva" w:cs="Monotype Corsiva"/>
          <w:b/>
          <w:bCs/>
          <w:lang w:val="en-US"/>
        </w:rPr>
      </w:pPr>
    </w:p>
    <w:p w14:paraId="2AD2FAF2" w14:textId="77777777" w:rsidR="00F747F6" w:rsidRDefault="00F747F6" w:rsidP="00F747F6">
      <w:pPr>
        <w:pStyle w:val="Body"/>
        <w:jc w:val="center"/>
        <w:rPr>
          <w:rFonts w:ascii="Monotype Corsiva" w:eastAsia="Monotype Corsiva" w:hAnsi="Monotype Corsiva" w:cs="Monotype Corsiva"/>
          <w:b/>
          <w:bCs/>
          <w:lang w:val="en-US"/>
        </w:rPr>
      </w:pPr>
    </w:p>
    <w:p w14:paraId="7AF1D4C7" w14:textId="77777777" w:rsidR="00F747F6" w:rsidRDefault="00F747F6" w:rsidP="00F747F6">
      <w:pPr>
        <w:pStyle w:val="Body"/>
        <w:jc w:val="center"/>
        <w:rPr>
          <w:rFonts w:ascii="Monotype Corsiva" w:eastAsia="Monotype Corsiva" w:hAnsi="Monotype Corsiva" w:cs="Monotype Corsiva"/>
          <w:b/>
          <w:bCs/>
          <w:lang w:val="en-US"/>
        </w:rPr>
      </w:pPr>
    </w:p>
    <w:p w14:paraId="2A7CD659" w14:textId="77777777" w:rsidR="00F747F6" w:rsidRDefault="00F747F6" w:rsidP="00F747F6">
      <w:pPr>
        <w:pStyle w:val="Body"/>
        <w:jc w:val="center"/>
        <w:rPr>
          <w:rFonts w:ascii="Monotype Corsiva" w:eastAsia="Monotype Corsiva" w:hAnsi="Monotype Corsiva" w:cs="Monotype Corsiva"/>
          <w:b/>
          <w:bCs/>
          <w:lang w:val="en-US"/>
        </w:rPr>
      </w:pPr>
    </w:p>
    <w:p w14:paraId="116D2B69" w14:textId="77777777" w:rsidR="009338A3" w:rsidRDefault="009338A3" w:rsidP="00F747F6">
      <w:pPr>
        <w:pStyle w:val="Body"/>
        <w:jc w:val="center"/>
        <w:rPr>
          <w:rFonts w:ascii="Monotype Corsiva" w:eastAsia="Monotype Corsiva" w:hAnsi="Monotype Corsiva" w:cs="Monotype Corsiva"/>
          <w:b/>
          <w:bCs/>
          <w:lang w:val="en-US"/>
        </w:rPr>
      </w:pPr>
    </w:p>
    <w:p w14:paraId="398DCC40" w14:textId="77777777" w:rsidR="00743195" w:rsidRDefault="00743195" w:rsidP="00CD2F84">
      <w:pPr>
        <w:jc w:val="center"/>
        <w:rPr>
          <w:rFonts w:ascii="Script MT Bold" w:hAnsi="Script MT Bold"/>
          <w:b/>
          <w:sz w:val="16"/>
          <w:szCs w:val="16"/>
        </w:rPr>
      </w:pPr>
    </w:p>
    <w:p w14:paraId="7D144F42" w14:textId="77777777" w:rsidR="00B3683A" w:rsidRDefault="00B3683A" w:rsidP="00CD2F84">
      <w:pPr>
        <w:jc w:val="center"/>
        <w:rPr>
          <w:rFonts w:ascii="Script MT Bold" w:hAnsi="Script MT Bold"/>
          <w:b/>
          <w:sz w:val="16"/>
          <w:szCs w:val="16"/>
        </w:rPr>
      </w:pPr>
    </w:p>
    <w:p w14:paraId="7B4DFF38" w14:textId="77777777" w:rsidR="00B3683A" w:rsidRDefault="00B3683A" w:rsidP="00CD2F84">
      <w:pPr>
        <w:jc w:val="center"/>
        <w:rPr>
          <w:rFonts w:ascii="Script MT Bold" w:hAnsi="Script MT Bold"/>
          <w:b/>
          <w:sz w:val="16"/>
          <w:szCs w:val="16"/>
        </w:rPr>
      </w:pPr>
    </w:p>
    <w:p w14:paraId="424599F4" w14:textId="77777777" w:rsidR="00B3683A" w:rsidRDefault="00B3683A" w:rsidP="00CD2F84">
      <w:pPr>
        <w:jc w:val="center"/>
        <w:rPr>
          <w:rFonts w:ascii="Script MT Bold" w:hAnsi="Script MT Bold"/>
          <w:b/>
          <w:sz w:val="16"/>
          <w:szCs w:val="16"/>
        </w:rPr>
      </w:pPr>
    </w:p>
    <w:p w14:paraId="62606F40" w14:textId="77777777" w:rsidR="00B3683A" w:rsidRDefault="00B3683A" w:rsidP="00CD2F84">
      <w:pPr>
        <w:jc w:val="center"/>
        <w:rPr>
          <w:rFonts w:ascii="Script MT Bold" w:hAnsi="Script MT Bold"/>
          <w:b/>
          <w:sz w:val="16"/>
          <w:szCs w:val="16"/>
        </w:rPr>
      </w:pPr>
    </w:p>
    <w:p w14:paraId="0CA9955B" w14:textId="77777777" w:rsidR="00B3683A" w:rsidRDefault="00B3683A" w:rsidP="00CD2F84">
      <w:pPr>
        <w:jc w:val="center"/>
        <w:rPr>
          <w:rFonts w:ascii="Script MT Bold" w:hAnsi="Script MT Bold"/>
          <w:b/>
          <w:sz w:val="16"/>
          <w:szCs w:val="16"/>
        </w:rPr>
      </w:pPr>
    </w:p>
    <w:p w14:paraId="2AB4BEEB" w14:textId="77777777" w:rsidR="00B3683A" w:rsidRDefault="00B3683A" w:rsidP="00CD2F84">
      <w:pPr>
        <w:jc w:val="center"/>
        <w:rPr>
          <w:rFonts w:ascii="Script MT Bold" w:hAnsi="Script MT Bold"/>
          <w:b/>
          <w:sz w:val="16"/>
          <w:szCs w:val="16"/>
        </w:rPr>
      </w:pPr>
    </w:p>
    <w:p w14:paraId="567738DA" w14:textId="77777777" w:rsidR="00B3683A" w:rsidRDefault="00B3683A" w:rsidP="00CD2F84">
      <w:pPr>
        <w:jc w:val="center"/>
        <w:rPr>
          <w:rFonts w:ascii="Script MT Bold" w:hAnsi="Script MT Bold"/>
          <w:b/>
          <w:sz w:val="16"/>
          <w:szCs w:val="16"/>
        </w:rPr>
      </w:pPr>
    </w:p>
    <w:p w14:paraId="6CAFEF49" w14:textId="77777777" w:rsidR="00B3683A" w:rsidRDefault="00B3683A" w:rsidP="00CD2F84">
      <w:pPr>
        <w:jc w:val="center"/>
        <w:rPr>
          <w:rFonts w:ascii="Script MT Bold" w:hAnsi="Script MT Bold"/>
          <w:b/>
          <w:sz w:val="16"/>
          <w:szCs w:val="16"/>
        </w:rPr>
      </w:pPr>
    </w:p>
    <w:p w14:paraId="0602DC28" w14:textId="77777777" w:rsidR="00B3683A" w:rsidRDefault="00B3683A" w:rsidP="00CD2F84">
      <w:pPr>
        <w:jc w:val="center"/>
        <w:rPr>
          <w:rFonts w:ascii="Script MT Bold" w:hAnsi="Script MT Bold"/>
          <w:b/>
          <w:sz w:val="16"/>
          <w:szCs w:val="16"/>
        </w:rPr>
      </w:pPr>
    </w:p>
    <w:p w14:paraId="3897DE1E" w14:textId="77777777" w:rsidR="00B3683A" w:rsidRDefault="00B3683A" w:rsidP="00CD2F84">
      <w:pPr>
        <w:jc w:val="center"/>
        <w:rPr>
          <w:rFonts w:ascii="Script MT Bold" w:hAnsi="Script MT Bold"/>
          <w:b/>
          <w:sz w:val="16"/>
          <w:szCs w:val="16"/>
        </w:rPr>
      </w:pPr>
    </w:p>
    <w:p w14:paraId="318FE284" w14:textId="77777777" w:rsidR="00B3683A" w:rsidRDefault="00B3683A" w:rsidP="00CD2F84">
      <w:pPr>
        <w:jc w:val="center"/>
        <w:rPr>
          <w:rFonts w:ascii="Script MT Bold" w:hAnsi="Script MT Bold"/>
          <w:b/>
          <w:sz w:val="16"/>
          <w:szCs w:val="16"/>
        </w:rPr>
      </w:pPr>
    </w:p>
    <w:p w14:paraId="102E4761" w14:textId="77777777" w:rsidR="00B3683A" w:rsidRDefault="00B3683A" w:rsidP="00CD2F84">
      <w:pPr>
        <w:jc w:val="center"/>
        <w:rPr>
          <w:rFonts w:ascii="Script MT Bold" w:hAnsi="Script MT Bold"/>
          <w:b/>
          <w:sz w:val="16"/>
          <w:szCs w:val="16"/>
        </w:rPr>
      </w:pPr>
    </w:p>
    <w:p w14:paraId="2D1D04DC" w14:textId="77777777" w:rsidR="00B3683A" w:rsidRDefault="00B3683A" w:rsidP="00CD2F84">
      <w:pPr>
        <w:jc w:val="center"/>
        <w:rPr>
          <w:rFonts w:ascii="Script MT Bold" w:hAnsi="Script MT Bold"/>
          <w:b/>
          <w:sz w:val="16"/>
          <w:szCs w:val="16"/>
        </w:rPr>
      </w:pPr>
    </w:p>
    <w:p w14:paraId="42D43345" w14:textId="77777777" w:rsidR="009338A3" w:rsidRPr="00570FBE" w:rsidRDefault="009338A3" w:rsidP="00CD2F84">
      <w:pPr>
        <w:jc w:val="center"/>
        <w:rPr>
          <w:rFonts w:ascii="Script MT Bold" w:hAnsi="Script MT Bold"/>
          <w:b/>
          <w:sz w:val="16"/>
          <w:szCs w:val="16"/>
        </w:rPr>
      </w:pPr>
    </w:p>
    <w:p w14:paraId="27CD1504" w14:textId="77777777" w:rsidR="00B3683A" w:rsidRPr="00E95B1B" w:rsidRDefault="00B3683A" w:rsidP="00B3683A">
      <w:pPr>
        <w:jc w:val="center"/>
        <w:rPr>
          <w:rFonts w:ascii="Arial" w:hAnsi="Arial" w:cs="Arial"/>
          <w:sz w:val="22"/>
          <w:szCs w:val="22"/>
          <w:u w:val="single"/>
          <w:lang w:val="en-CA"/>
        </w:rPr>
      </w:pPr>
      <w:r>
        <w:rPr>
          <w:rFonts w:ascii="Arial" w:hAnsi="Arial" w:cs="Arial"/>
          <w:sz w:val="22"/>
          <w:szCs w:val="22"/>
          <w:u w:val="single"/>
          <w:lang w:val="en-CA"/>
        </w:rPr>
        <w:t>w</w:t>
      </w:r>
      <w:r w:rsidRPr="00E95B1B">
        <w:rPr>
          <w:rFonts w:ascii="Arial" w:hAnsi="Arial" w:cs="Arial"/>
          <w:sz w:val="22"/>
          <w:szCs w:val="22"/>
          <w:u w:val="single"/>
          <w:lang w:val="en-CA"/>
        </w:rPr>
        <w:t>ww.stjohntheevangelistnl.com</w:t>
      </w:r>
    </w:p>
    <w:p w14:paraId="01AC0E87" w14:textId="77777777" w:rsidR="00B3683A" w:rsidRPr="00E95B1B" w:rsidRDefault="00B3683A" w:rsidP="00B3683A">
      <w:pPr>
        <w:jc w:val="center"/>
        <w:rPr>
          <w:rFonts w:ascii="Arial" w:hAnsi="Arial" w:cs="Arial"/>
          <w:sz w:val="22"/>
          <w:szCs w:val="22"/>
          <w:lang w:val="en-CA"/>
        </w:rPr>
      </w:pPr>
      <w:r w:rsidRPr="00E95B1B">
        <w:rPr>
          <w:rFonts w:ascii="Arial" w:hAnsi="Arial" w:cs="Arial"/>
          <w:sz w:val="22"/>
          <w:szCs w:val="22"/>
          <w:lang w:val="en-CA"/>
        </w:rPr>
        <w:t>Facebook: SJTE Topsail</w:t>
      </w:r>
    </w:p>
    <w:p w14:paraId="40B5FCE0" w14:textId="77777777" w:rsidR="00B3683A" w:rsidRPr="00E95B1B" w:rsidRDefault="00B3683A" w:rsidP="00B3683A">
      <w:pPr>
        <w:jc w:val="center"/>
        <w:rPr>
          <w:rFonts w:ascii="Arial" w:hAnsi="Arial" w:cs="Arial"/>
          <w:sz w:val="22"/>
          <w:szCs w:val="22"/>
          <w:lang w:val="en-CA"/>
        </w:rPr>
      </w:pPr>
      <w:r w:rsidRPr="00E95B1B">
        <w:rPr>
          <w:rFonts w:ascii="Arial" w:hAnsi="Arial" w:cs="Arial"/>
          <w:sz w:val="22"/>
          <w:szCs w:val="22"/>
          <w:lang w:val="en-CA"/>
        </w:rPr>
        <w:t>Office email: sjtetopsail@nfld.net</w:t>
      </w:r>
    </w:p>
    <w:p w14:paraId="20B3012F" w14:textId="77777777" w:rsidR="00B3683A" w:rsidRPr="00E95B1B" w:rsidRDefault="00B3683A" w:rsidP="00B3683A">
      <w:pPr>
        <w:jc w:val="center"/>
        <w:rPr>
          <w:rFonts w:ascii="Arial" w:hAnsi="Arial" w:cs="Arial"/>
          <w:sz w:val="22"/>
          <w:szCs w:val="22"/>
          <w:lang w:val="en-CA"/>
        </w:rPr>
      </w:pPr>
      <w:r w:rsidRPr="00E95B1B">
        <w:rPr>
          <w:rFonts w:ascii="Arial" w:hAnsi="Arial" w:cs="Arial"/>
          <w:sz w:val="22"/>
          <w:szCs w:val="22"/>
          <w:lang w:val="en-CA"/>
        </w:rPr>
        <w:t>Office phone number: 709 834-2336</w:t>
      </w:r>
    </w:p>
    <w:p w14:paraId="0E413075" w14:textId="77777777" w:rsidR="00B3683A" w:rsidRPr="00E95B1B" w:rsidRDefault="00B3683A" w:rsidP="00B3683A">
      <w:pPr>
        <w:jc w:val="center"/>
        <w:rPr>
          <w:rFonts w:ascii="Arial" w:hAnsi="Arial" w:cs="Arial"/>
          <w:sz w:val="22"/>
          <w:szCs w:val="22"/>
          <w:lang w:val="en-CA"/>
        </w:rPr>
      </w:pPr>
      <w:r w:rsidRPr="00E95B1B">
        <w:rPr>
          <w:rFonts w:ascii="Arial" w:hAnsi="Arial" w:cs="Arial"/>
          <w:sz w:val="22"/>
          <w:szCs w:val="22"/>
          <w:lang w:val="en-CA"/>
        </w:rPr>
        <w:t>Rector Email: jotienoel@gmail.com</w:t>
      </w:r>
    </w:p>
    <w:p w14:paraId="75ECBDCF" w14:textId="77777777" w:rsidR="00B3683A" w:rsidRPr="00E95B1B" w:rsidRDefault="00B3683A" w:rsidP="00B3683A">
      <w:pPr>
        <w:jc w:val="center"/>
        <w:rPr>
          <w:rFonts w:ascii="Arial" w:hAnsi="Arial" w:cs="Arial"/>
          <w:sz w:val="22"/>
          <w:szCs w:val="22"/>
          <w:lang w:val="en-CA"/>
        </w:rPr>
      </w:pPr>
      <w:r w:rsidRPr="00E95B1B">
        <w:rPr>
          <w:rFonts w:ascii="Arial" w:hAnsi="Arial" w:cs="Arial"/>
          <w:sz w:val="22"/>
          <w:szCs w:val="22"/>
          <w:lang w:val="en-CA"/>
        </w:rPr>
        <w:t>Cell: 709 325-2366</w:t>
      </w:r>
    </w:p>
    <w:p w14:paraId="163AAF14" w14:textId="77777777" w:rsidR="00B3683A" w:rsidRPr="002D502C" w:rsidRDefault="00B3683A" w:rsidP="00B3683A">
      <w:pPr>
        <w:pStyle w:val="Body"/>
        <w:jc w:val="center"/>
        <w:rPr>
          <w:rFonts w:ascii="Arial" w:eastAsia="Monotype Corsiva" w:hAnsi="Arial" w:cs="Arial"/>
          <w:b/>
          <w:bCs/>
          <w:i/>
          <w:iCs/>
          <w:sz w:val="16"/>
          <w:szCs w:val="16"/>
          <w:lang w:val="en-US"/>
        </w:rPr>
      </w:pPr>
    </w:p>
    <w:p w14:paraId="645B55ED" w14:textId="77777777" w:rsidR="00B3683A" w:rsidRPr="002D502C" w:rsidRDefault="00B3683A" w:rsidP="00B3683A">
      <w:pPr>
        <w:pStyle w:val="Body"/>
        <w:jc w:val="center"/>
        <w:rPr>
          <w:rFonts w:ascii="Arial" w:eastAsia="Monotype Corsiva" w:hAnsi="Arial" w:cs="Arial"/>
          <w:b/>
          <w:bCs/>
          <w:i/>
          <w:iCs/>
          <w:sz w:val="16"/>
          <w:szCs w:val="16"/>
          <w:lang w:val="en-US"/>
        </w:rPr>
      </w:pPr>
      <w:r w:rsidRPr="002D502C">
        <w:rPr>
          <w:rFonts w:ascii="Arial" w:eastAsia="Monotype Corsiva" w:hAnsi="Arial" w:cs="Arial"/>
          <w:b/>
          <w:bCs/>
          <w:i/>
          <w:iCs/>
          <w:sz w:val="16"/>
          <w:szCs w:val="16"/>
          <w:lang w:val="en-US"/>
        </w:rPr>
        <w:t xml:space="preserve">Our Parish Mission Statement </w:t>
      </w:r>
    </w:p>
    <w:p w14:paraId="1EFC3FC3" w14:textId="77777777" w:rsidR="00B3683A" w:rsidRDefault="00B3683A" w:rsidP="00B3683A">
      <w:pPr>
        <w:pStyle w:val="Body"/>
        <w:jc w:val="center"/>
        <w:rPr>
          <w:rFonts w:ascii="Arial" w:eastAsia="Monotype Corsiva" w:hAnsi="Arial" w:cs="Arial"/>
          <w:b/>
          <w:bCs/>
          <w:i/>
          <w:iCs/>
          <w:sz w:val="16"/>
          <w:szCs w:val="16"/>
          <w:lang w:val="en-US"/>
        </w:rPr>
      </w:pPr>
      <w:r w:rsidRPr="002D502C">
        <w:rPr>
          <w:rFonts w:ascii="Arial" w:eastAsia="Monotype Corsiva" w:hAnsi="Arial" w:cs="Arial"/>
          <w:b/>
          <w:bCs/>
          <w:i/>
          <w:iCs/>
          <w:sz w:val="16"/>
          <w:szCs w:val="16"/>
          <w:lang w:val="en-US"/>
        </w:rPr>
        <w:t>We believe in nurturing a community of faith dedicated to inclusion, support and sharing the story of God's love with all people regardless of the stage of their spiritual journey</w:t>
      </w:r>
    </w:p>
    <w:p w14:paraId="4E26ED70" w14:textId="77777777" w:rsidR="00B3683A" w:rsidRDefault="00B3683A" w:rsidP="00B3683A">
      <w:pPr>
        <w:pStyle w:val="Body"/>
        <w:jc w:val="center"/>
        <w:rPr>
          <w:rFonts w:ascii="Arial" w:eastAsia="Monotype Corsiva" w:hAnsi="Arial" w:cs="Arial"/>
          <w:b/>
          <w:bCs/>
          <w:i/>
          <w:iCs/>
          <w:sz w:val="16"/>
          <w:szCs w:val="16"/>
          <w:lang w:val="en-US"/>
        </w:rPr>
      </w:pPr>
    </w:p>
    <w:p w14:paraId="466FB41C" w14:textId="77777777" w:rsidR="00B3683A" w:rsidRPr="00B402F5" w:rsidRDefault="00B3683A" w:rsidP="00B3683A">
      <w:pPr>
        <w:pStyle w:val="Body"/>
        <w:jc w:val="center"/>
        <w:rPr>
          <w:rFonts w:ascii="Arial" w:hAnsi="Arial"/>
          <w:sz w:val="20"/>
          <w:szCs w:val="20"/>
        </w:rPr>
      </w:pPr>
      <w:r w:rsidRPr="00B402F5">
        <w:rPr>
          <w:rFonts w:ascii="Calibri Light" w:hAnsi="Calibri Light" w:cs="Calibri Light"/>
          <w:sz w:val="20"/>
          <w:szCs w:val="20"/>
          <w:lang w:val="en-CA"/>
        </w:rPr>
        <w:t>The Parish live-streams our regular Sunday Services and posts to Facebook</w:t>
      </w:r>
    </w:p>
    <w:p w14:paraId="1C624C33" w14:textId="77777777" w:rsidR="00CE47F0" w:rsidRDefault="00CE47F0" w:rsidP="00CE47F0">
      <w:pPr>
        <w:jc w:val="center"/>
        <w:rPr>
          <w:rFonts w:ascii="Arial" w:hAnsi="Arial" w:cs="Arial"/>
          <w:i/>
          <w:iCs/>
          <w:sz w:val="23"/>
          <w:szCs w:val="23"/>
          <w:lang w:val="en-CA"/>
        </w:rPr>
      </w:pPr>
      <w:bookmarkStart w:id="0" w:name="_Hlk220487260"/>
      <w:r>
        <w:rPr>
          <w:rFonts w:ascii="Arial" w:hAnsi="Arial" w:cs="Arial"/>
          <w:i/>
          <w:iCs/>
          <w:sz w:val="23"/>
          <w:szCs w:val="23"/>
          <w:lang w:val="en-CA"/>
        </w:rPr>
        <w:lastRenderedPageBreak/>
        <w:t>“</w:t>
      </w:r>
      <w:r w:rsidRPr="00B62030">
        <w:rPr>
          <w:rFonts w:ascii="Arial" w:hAnsi="Arial" w:cs="Arial"/>
          <w:i/>
          <w:iCs/>
          <w:sz w:val="23"/>
          <w:szCs w:val="23"/>
          <w:lang w:val="en-CA"/>
        </w:rPr>
        <w:t>It is a fearful thing to fall into the hands of the living God.</w:t>
      </w:r>
      <w:r>
        <w:rPr>
          <w:rFonts w:ascii="Arial" w:hAnsi="Arial" w:cs="Arial"/>
          <w:i/>
          <w:iCs/>
          <w:sz w:val="23"/>
          <w:szCs w:val="23"/>
          <w:lang w:val="en-CA"/>
        </w:rPr>
        <w:t>” Hebrews 10.31</w:t>
      </w:r>
    </w:p>
    <w:p w14:paraId="021204B7" w14:textId="77777777" w:rsidR="00CE47F0" w:rsidRDefault="00CE47F0" w:rsidP="00CE47F0">
      <w:pPr>
        <w:rPr>
          <w:rFonts w:ascii="Arial" w:hAnsi="Arial" w:cs="Arial"/>
          <w:sz w:val="23"/>
          <w:szCs w:val="23"/>
          <w:lang w:val="en-CA"/>
        </w:rPr>
      </w:pPr>
    </w:p>
    <w:p w14:paraId="084B9F33" w14:textId="77777777" w:rsidR="00CE47F0" w:rsidRDefault="00CE47F0" w:rsidP="00CE47F0">
      <w:pPr>
        <w:jc w:val="both"/>
        <w:rPr>
          <w:rFonts w:ascii="Arial" w:hAnsi="Arial" w:cs="Arial"/>
          <w:sz w:val="23"/>
          <w:szCs w:val="23"/>
          <w:lang w:val="en-CA"/>
        </w:rPr>
      </w:pPr>
      <w:r>
        <w:rPr>
          <w:rFonts w:ascii="Arial" w:hAnsi="Arial" w:cs="Arial"/>
          <w:sz w:val="23"/>
          <w:szCs w:val="23"/>
          <w:lang w:val="en-CA"/>
        </w:rPr>
        <w:t>The Church chooses Goepel lessons for specific Sunday’s relative to the life of Christ and the time of year. The Season of Epiphany which concludes today is no exception:</w:t>
      </w:r>
    </w:p>
    <w:p w14:paraId="58271C47" w14:textId="77777777" w:rsidR="00CE47F0" w:rsidRDefault="00CE47F0" w:rsidP="00CE47F0">
      <w:pPr>
        <w:jc w:val="both"/>
        <w:rPr>
          <w:rFonts w:ascii="Arial" w:hAnsi="Arial" w:cs="Arial"/>
          <w:sz w:val="23"/>
          <w:szCs w:val="23"/>
          <w:lang w:val="en-CA"/>
        </w:rPr>
      </w:pPr>
    </w:p>
    <w:p w14:paraId="6F74BBD4" w14:textId="77777777" w:rsidR="00CE47F0" w:rsidRDefault="00CE47F0" w:rsidP="00CE47F0">
      <w:pPr>
        <w:jc w:val="both"/>
        <w:rPr>
          <w:rFonts w:ascii="Arial" w:hAnsi="Arial" w:cs="Arial"/>
          <w:sz w:val="23"/>
          <w:szCs w:val="23"/>
          <w:lang w:val="en-CA"/>
        </w:rPr>
      </w:pPr>
      <w:r>
        <w:rPr>
          <w:rFonts w:ascii="Arial" w:hAnsi="Arial" w:cs="Arial"/>
          <w:sz w:val="23"/>
          <w:szCs w:val="23"/>
          <w:lang w:val="en-CA"/>
        </w:rPr>
        <w:t>1. The Epiphany of the Lord (Matthew 2: 1 – 12) The visit of the magi.</w:t>
      </w:r>
    </w:p>
    <w:p w14:paraId="6C56A215" w14:textId="77777777" w:rsidR="00CE47F0" w:rsidRDefault="00CE47F0" w:rsidP="00CE47F0">
      <w:pPr>
        <w:jc w:val="both"/>
        <w:rPr>
          <w:rFonts w:ascii="Arial" w:hAnsi="Arial" w:cs="Arial"/>
          <w:sz w:val="23"/>
          <w:szCs w:val="23"/>
          <w:lang w:val="en-CA"/>
        </w:rPr>
      </w:pPr>
      <w:r>
        <w:rPr>
          <w:rFonts w:ascii="Arial" w:hAnsi="Arial" w:cs="Arial"/>
          <w:sz w:val="23"/>
          <w:szCs w:val="23"/>
          <w:lang w:val="en-CA"/>
        </w:rPr>
        <w:t>2. The Baptism of the Lord (Matthew 3: 13 – 17) The dove and voice at Baptism.</w:t>
      </w:r>
    </w:p>
    <w:p w14:paraId="5294F963" w14:textId="77777777" w:rsidR="00CE47F0" w:rsidRDefault="00CE47F0" w:rsidP="00CE47F0">
      <w:pPr>
        <w:jc w:val="both"/>
        <w:rPr>
          <w:rFonts w:ascii="Arial" w:hAnsi="Arial" w:cs="Arial"/>
          <w:sz w:val="23"/>
          <w:szCs w:val="23"/>
          <w:lang w:val="en-CA"/>
        </w:rPr>
      </w:pPr>
      <w:r>
        <w:rPr>
          <w:rFonts w:ascii="Arial" w:hAnsi="Arial" w:cs="Arial"/>
          <w:sz w:val="23"/>
          <w:szCs w:val="23"/>
          <w:lang w:val="en-CA"/>
        </w:rPr>
        <w:t>3. John the Baptist testifies to Jesus’ Ministry (John 1: 29 – 42)</w:t>
      </w:r>
      <w:r w:rsidRPr="00CF76D5">
        <w:rPr>
          <w:rFonts w:ascii="Arial" w:hAnsi="Arial" w:cs="Arial"/>
          <w:sz w:val="23"/>
          <w:szCs w:val="23"/>
          <w:lang w:val="en-CA"/>
        </w:rPr>
        <w:t xml:space="preserve"> </w:t>
      </w:r>
      <w:r>
        <w:rPr>
          <w:rFonts w:ascii="Arial" w:hAnsi="Arial" w:cs="Arial"/>
          <w:sz w:val="23"/>
          <w:szCs w:val="23"/>
          <w:lang w:val="en-CA"/>
        </w:rPr>
        <w:t>John the Baptist’s declaration ‘the lamb of God’.</w:t>
      </w:r>
    </w:p>
    <w:p w14:paraId="38302B40" w14:textId="77777777" w:rsidR="00CE47F0" w:rsidRDefault="00CE47F0" w:rsidP="00CE47F0">
      <w:pPr>
        <w:jc w:val="both"/>
        <w:rPr>
          <w:rFonts w:ascii="Arial" w:hAnsi="Arial" w:cs="Arial"/>
          <w:sz w:val="23"/>
          <w:szCs w:val="23"/>
          <w:lang w:val="en-CA"/>
        </w:rPr>
      </w:pPr>
      <w:r>
        <w:rPr>
          <w:rFonts w:ascii="Arial" w:hAnsi="Arial" w:cs="Arial"/>
          <w:sz w:val="23"/>
          <w:szCs w:val="23"/>
          <w:lang w:val="en-CA"/>
        </w:rPr>
        <w:t>4. Jesus Begins his ministry in Galilee (Matthew 4: 12 – 23) Jesus calls disciples.</w:t>
      </w:r>
    </w:p>
    <w:p w14:paraId="2AF7F963" w14:textId="5704E671" w:rsidR="00CE47F0" w:rsidRDefault="00CE47F0" w:rsidP="00CE47F0">
      <w:pPr>
        <w:jc w:val="both"/>
        <w:rPr>
          <w:rFonts w:ascii="Arial" w:hAnsi="Arial" w:cs="Arial"/>
          <w:sz w:val="23"/>
          <w:szCs w:val="23"/>
          <w:lang w:val="en-CA"/>
        </w:rPr>
      </w:pPr>
      <w:r>
        <w:rPr>
          <w:rFonts w:ascii="Arial" w:hAnsi="Arial" w:cs="Arial"/>
          <w:sz w:val="23"/>
          <w:szCs w:val="23"/>
          <w:lang w:val="en-CA"/>
        </w:rPr>
        <w:t>5. Jesus Opens His Sermon on the Mount (Matthew 5: 1 – 12)</w:t>
      </w:r>
      <w:r w:rsidRPr="00CF76D5">
        <w:rPr>
          <w:rFonts w:ascii="Arial" w:hAnsi="Arial" w:cs="Arial"/>
          <w:sz w:val="23"/>
          <w:szCs w:val="23"/>
          <w:lang w:val="en-CA"/>
        </w:rPr>
        <w:t xml:space="preserve"> </w:t>
      </w:r>
      <w:r>
        <w:rPr>
          <w:rFonts w:ascii="Arial" w:hAnsi="Arial" w:cs="Arial"/>
          <w:sz w:val="23"/>
          <w:szCs w:val="23"/>
          <w:lang w:val="en-CA"/>
        </w:rPr>
        <w:t>Jesus preaches a new relationship and lifestyle.</w:t>
      </w:r>
    </w:p>
    <w:p w14:paraId="06271B38" w14:textId="6EE391A1" w:rsidR="00CE47F0" w:rsidRDefault="00CE47F0" w:rsidP="00CE47F0">
      <w:pPr>
        <w:jc w:val="both"/>
        <w:rPr>
          <w:rFonts w:ascii="Arial" w:hAnsi="Arial" w:cs="Arial"/>
          <w:sz w:val="23"/>
          <w:szCs w:val="23"/>
          <w:lang w:val="en-CA"/>
        </w:rPr>
      </w:pPr>
      <w:r>
        <w:rPr>
          <w:rFonts w:ascii="Arial" w:hAnsi="Arial" w:cs="Arial"/>
          <w:sz w:val="23"/>
          <w:szCs w:val="23"/>
          <w:lang w:val="en-CA"/>
        </w:rPr>
        <w:t>6. Jesus Urges Followers to be Salt &amp; Light (Matthew 5: 13 – 20) Jesus invites followers to season and shine.</w:t>
      </w:r>
    </w:p>
    <w:p w14:paraId="254BD510" w14:textId="77777777" w:rsidR="00CE47F0" w:rsidRPr="00D56131" w:rsidRDefault="00CE47F0" w:rsidP="00CE47F0">
      <w:pPr>
        <w:jc w:val="both"/>
        <w:rPr>
          <w:rFonts w:ascii="Arial" w:hAnsi="Arial" w:cs="Arial"/>
          <w:sz w:val="23"/>
          <w:szCs w:val="23"/>
          <w:lang w:val="en-CA"/>
        </w:rPr>
      </w:pPr>
      <w:r>
        <w:rPr>
          <w:rFonts w:ascii="Arial" w:hAnsi="Arial" w:cs="Arial"/>
          <w:sz w:val="23"/>
          <w:szCs w:val="23"/>
          <w:lang w:val="en-CA"/>
        </w:rPr>
        <w:t>7. Jesus is Transfigured Before Three Disciples on a Mountain (Matthew 17: 1 – 9)</w:t>
      </w:r>
      <w:r w:rsidRPr="00033C00">
        <w:rPr>
          <w:rFonts w:ascii="Arial" w:hAnsi="Arial" w:cs="Arial"/>
          <w:sz w:val="23"/>
          <w:szCs w:val="23"/>
          <w:lang w:val="en-CA"/>
        </w:rPr>
        <w:t xml:space="preserve"> </w:t>
      </w:r>
      <w:r>
        <w:rPr>
          <w:rFonts w:ascii="Arial" w:hAnsi="Arial" w:cs="Arial"/>
          <w:sz w:val="23"/>
          <w:szCs w:val="23"/>
          <w:lang w:val="en-CA"/>
        </w:rPr>
        <w:t>The Transfiguration and voice on the mountain.</w:t>
      </w:r>
    </w:p>
    <w:p w14:paraId="6939969C" w14:textId="77777777" w:rsidR="00CE47F0" w:rsidRDefault="00CE47F0" w:rsidP="00CE47F0">
      <w:pPr>
        <w:jc w:val="both"/>
        <w:rPr>
          <w:rFonts w:ascii="Arial" w:hAnsi="Arial" w:cs="Arial"/>
          <w:sz w:val="23"/>
          <w:szCs w:val="23"/>
          <w:lang w:val="en-CA"/>
        </w:rPr>
      </w:pPr>
    </w:p>
    <w:p w14:paraId="6153C9AB" w14:textId="77777777" w:rsidR="00CE47F0" w:rsidRDefault="00CE47F0" w:rsidP="00CE47F0">
      <w:pPr>
        <w:jc w:val="both"/>
        <w:rPr>
          <w:rFonts w:ascii="Arial" w:hAnsi="Arial" w:cs="Arial"/>
          <w:sz w:val="23"/>
          <w:szCs w:val="23"/>
          <w:lang w:val="en-CA"/>
        </w:rPr>
      </w:pPr>
      <w:r>
        <w:rPr>
          <w:rFonts w:ascii="Arial" w:hAnsi="Arial" w:cs="Arial"/>
          <w:sz w:val="23"/>
          <w:szCs w:val="23"/>
          <w:lang w:val="en-CA"/>
        </w:rPr>
        <w:t>E</w:t>
      </w:r>
      <w:r w:rsidRPr="00761511">
        <w:rPr>
          <w:rFonts w:ascii="Arial" w:hAnsi="Arial" w:cs="Arial"/>
          <w:sz w:val="23"/>
          <w:szCs w:val="23"/>
          <w:lang w:val="en-CA"/>
        </w:rPr>
        <w:t xml:space="preserve">piphany </w:t>
      </w:r>
      <w:r>
        <w:rPr>
          <w:rFonts w:ascii="Arial" w:hAnsi="Arial" w:cs="Arial"/>
          <w:sz w:val="23"/>
          <w:szCs w:val="23"/>
          <w:lang w:val="en-CA"/>
        </w:rPr>
        <w:t xml:space="preserve">means to show forth, </w:t>
      </w:r>
      <w:r w:rsidRPr="00761511">
        <w:rPr>
          <w:rFonts w:ascii="Arial" w:hAnsi="Arial" w:cs="Arial"/>
          <w:sz w:val="23"/>
          <w:szCs w:val="23"/>
          <w:lang w:val="en-CA"/>
        </w:rPr>
        <w:t>manifest</w:t>
      </w:r>
      <w:r>
        <w:rPr>
          <w:rFonts w:ascii="Arial" w:hAnsi="Arial" w:cs="Arial"/>
          <w:sz w:val="23"/>
          <w:szCs w:val="23"/>
          <w:lang w:val="en-CA"/>
        </w:rPr>
        <w:t>, or demonstrate. The above Sunday Gospel Lessons demonstrate the theme of Epiphany in various events and circumstances.</w:t>
      </w:r>
    </w:p>
    <w:p w14:paraId="666C8DA5" w14:textId="77777777" w:rsidR="00CE47F0" w:rsidRDefault="00CE47F0" w:rsidP="00CE47F0">
      <w:pPr>
        <w:jc w:val="both"/>
        <w:rPr>
          <w:rFonts w:ascii="Arial" w:hAnsi="Arial" w:cs="Arial"/>
          <w:sz w:val="23"/>
          <w:szCs w:val="23"/>
          <w:lang w:val="en-CA"/>
        </w:rPr>
      </w:pPr>
    </w:p>
    <w:p w14:paraId="6D82DBB0" w14:textId="77777777" w:rsidR="00CE47F0" w:rsidRDefault="00CE47F0" w:rsidP="00CE47F0">
      <w:pPr>
        <w:jc w:val="both"/>
        <w:rPr>
          <w:rFonts w:ascii="Arial" w:hAnsi="Arial" w:cs="Arial"/>
          <w:sz w:val="23"/>
          <w:szCs w:val="23"/>
          <w:lang w:val="en-CA"/>
        </w:rPr>
      </w:pPr>
      <w:r>
        <w:rPr>
          <w:rFonts w:ascii="Arial" w:hAnsi="Arial" w:cs="Arial"/>
          <w:sz w:val="23"/>
          <w:szCs w:val="23"/>
          <w:lang w:val="en-CA"/>
        </w:rPr>
        <w:t>On the Mount of Transfiguration, the disciples fall to their knees, overcome by the majesty and the mystery of Christ. In a dazzling moment they see that Jesus is more than a great moral teacher, more than even a miraculous healer of human ills! Jesus is none other than who the baptismal voice proclaimed him to be – none other than the Son of God.</w:t>
      </w:r>
    </w:p>
    <w:p w14:paraId="5032EC97" w14:textId="77777777" w:rsidR="00CE47F0" w:rsidRDefault="00CE47F0" w:rsidP="00CE47F0">
      <w:pPr>
        <w:jc w:val="both"/>
        <w:rPr>
          <w:rFonts w:ascii="Arial" w:hAnsi="Arial" w:cs="Arial"/>
          <w:sz w:val="23"/>
          <w:szCs w:val="23"/>
          <w:lang w:val="en-CA"/>
        </w:rPr>
      </w:pPr>
    </w:p>
    <w:p w14:paraId="4CAB4E39" w14:textId="77777777" w:rsidR="00CE47F0" w:rsidRDefault="00CE47F0" w:rsidP="00CE47F0">
      <w:pPr>
        <w:jc w:val="both"/>
        <w:rPr>
          <w:rFonts w:ascii="Arial" w:hAnsi="Arial" w:cs="Arial"/>
          <w:sz w:val="23"/>
          <w:szCs w:val="23"/>
          <w:lang w:val="en-CA"/>
        </w:rPr>
      </w:pPr>
      <w:r>
        <w:rPr>
          <w:rFonts w:ascii="Arial" w:hAnsi="Arial" w:cs="Arial"/>
          <w:sz w:val="23"/>
          <w:szCs w:val="23"/>
          <w:lang w:val="en-CA"/>
        </w:rPr>
        <w:t xml:space="preserve">This morning, here in our time and place, with our carpeted comfortable rooms where we worship, with smiling amiable pastors and worship leaders, upbeat hymns, preachers joshing with us and everyone so comfortable, so delighted to be together, so well adjusted to Jesus, I wonder? I wonder, are we in need of a refreshing dose of mystery, of wonder, of fear and transcendence? </w:t>
      </w:r>
    </w:p>
    <w:p w14:paraId="62E4B3BA" w14:textId="2BB20681" w:rsidR="00CE47F0" w:rsidRDefault="00CE47F0" w:rsidP="00CE47F0">
      <w:pPr>
        <w:jc w:val="both"/>
        <w:rPr>
          <w:rFonts w:ascii="Arial" w:hAnsi="Arial" w:cs="Arial"/>
          <w:sz w:val="23"/>
          <w:szCs w:val="23"/>
          <w:lang w:val="en-CA"/>
        </w:rPr>
      </w:pPr>
      <w:r>
        <w:rPr>
          <w:rFonts w:ascii="Arial" w:hAnsi="Arial" w:cs="Arial"/>
          <w:sz w:val="23"/>
          <w:szCs w:val="23"/>
          <w:lang w:val="en-CA"/>
        </w:rPr>
        <w:t xml:space="preserve">Transfiguration is just the Sunday for that! </w:t>
      </w:r>
      <w:r>
        <w:rPr>
          <w:rFonts w:ascii="Arial" w:hAnsi="Arial" w:cs="Arial"/>
          <w:sz w:val="23"/>
          <w:szCs w:val="23"/>
          <w:lang w:val="en-CA"/>
        </w:rPr>
        <w:tab/>
      </w:r>
      <w:r>
        <w:rPr>
          <w:rFonts w:ascii="Arial" w:hAnsi="Arial" w:cs="Arial"/>
          <w:sz w:val="23"/>
          <w:szCs w:val="23"/>
          <w:lang w:val="en-CA"/>
        </w:rPr>
        <w:tab/>
        <w:t>Reverend Jotie, TSSF</w:t>
      </w:r>
    </w:p>
    <w:p w14:paraId="7ACFCA4C" w14:textId="77777777" w:rsidR="00CE47F0" w:rsidRDefault="00CE47F0" w:rsidP="00CE47F0">
      <w:pPr>
        <w:rPr>
          <w:rFonts w:ascii="Arial" w:hAnsi="Arial" w:cs="Arial"/>
          <w:sz w:val="23"/>
          <w:szCs w:val="23"/>
          <w:lang w:val="en-CA"/>
        </w:rPr>
      </w:pPr>
    </w:p>
    <w:p w14:paraId="1090BCC0" w14:textId="77777777" w:rsidR="00CE47F0" w:rsidRPr="00033C00" w:rsidRDefault="00CE47F0" w:rsidP="00CE47F0">
      <w:pPr>
        <w:jc w:val="center"/>
        <w:rPr>
          <w:rFonts w:ascii="Arial" w:hAnsi="Arial" w:cs="Arial"/>
          <w:i/>
          <w:iCs/>
          <w:sz w:val="23"/>
          <w:szCs w:val="23"/>
          <w:lang w:val="en-CA"/>
        </w:rPr>
      </w:pPr>
      <w:r w:rsidRPr="00033C00">
        <w:rPr>
          <w:rFonts w:ascii="Arial" w:hAnsi="Arial" w:cs="Arial"/>
          <w:i/>
          <w:iCs/>
          <w:sz w:val="23"/>
          <w:szCs w:val="23"/>
          <w:lang w:val="en-CA"/>
        </w:rPr>
        <w:t>Compassionate God,</w:t>
      </w:r>
    </w:p>
    <w:p w14:paraId="1BA5BE09" w14:textId="77777777" w:rsidR="00CE47F0" w:rsidRPr="00033C00" w:rsidRDefault="00CE47F0" w:rsidP="00CE47F0">
      <w:pPr>
        <w:jc w:val="center"/>
        <w:rPr>
          <w:rFonts w:ascii="Arial" w:hAnsi="Arial" w:cs="Arial"/>
          <w:i/>
          <w:iCs/>
          <w:sz w:val="23"/>
          <w:szCs w:val="23"/>
          <w:lang w:val="en-CA"/>
        </w:rPr>
      </w:pPr>
      <w:r w:rsidRPr="00033C00">
        <w:rPr>
          <w:rFonts w:ascii="Arial" w:hAnsi="Arial" w:cs="Arial"/>
          <w:i/>
          <w:iCs/>
          <w:sz w:val="23"/>
          <w:szCs w:val="23"/>
          <w:lang w:val="en-CA"/>
        </w:rPr>
        <w:t>you transfigured your Son, Jesus Christ,</w:t>
      </w:r>
    </w:p>
    <w:p w14:paraId="40782028" w14:textId="77777777" w:rsidR="00CE47F0" w:rsidRPr="00033C00" w:rsidRDefault="00CE47F0" w:rsidP="00CE47F0">
      <w:pPr>
        <w:jc w:val="center"/>
        <w:rPr>
          <w:rFonts w:ascii="Arial" w:hAnsi="Arial" w:cs="Arial"/>
          <w:i/>
          <w:iCs/>
          <w:sz w:val="23"/>
          <w:szCs w:val="23"/>
          <w:lang w:val="en-CA"/>
        </w:rPr>
      </w:pPr>
      <w:r w:rsidRPr="00033C00">
        <w:rPr>
          <w:rFonts w:ascii="Arial" w:hAnsi="Arial" w:cs="Arial"/>
          <w:i/>
          <w:iCs/>
          <w:sz w:val="23"/>
          <w:szCs w:val="23"/>
          <w:lang w:val="en-CA"/>
        </w:rPr>
        <w:t>before the eyes of your chosen witnesses</w:t>
      </w:r>
    </w:p>
    <w:p w14:paraId="5B7683E8" w14:textId="77777777" w:rsidR="00CE47F0" w:rsidRPr="00033C00" w:rsidRDefault="00CE47F0" w:rsidP="00CE47F0">
      <w:pPr>
        <w:jc w:val="center"/>
        <w:rPr>
          <w:rFonts w:ascii="Arial" w:hAnsi="Arial" w:cs="Arial"/>
          <w:i/>
          <w:iCs/>
          <w:sz w:val="23"/>
          <w:szCs w:val="23"/>
          <w:lang w:val="en-CA"/>
        </w:rPr>
      </w:pPr>
      <w:r w:rsidRPr="00033C00">
        <w:rPr>
          <w:rFonts w:ascii="Arial" w:hAnsi="Arial" w:cs="Arial"/>
          <w:i/>
          <w:iCs/>
          <w:sz w:val="23"/>
          <w:szCs w:val="23"/>
          <w:lang w:val="en-CA"/>
        </w:rPr>
        <w:t>and they were overcome by fear.</w:t>
      </w:r>
    </w:p>
    <w:p w14:paraId="6CAF5244" w14:textId="77777777" w:rsidR="00CE47F0" w:rsidRPr="00033C00" w:rsidRDefault="00CE47F0" w:rsidP="00CE47F0">
      <w:pPr>
        <w:jc w:val="center"/>
        <w:rPr>
          <w:rFonts w:ascii="Arial" w:hAnsi="Arial" w:cs="Arial"/>
          <w:i/>
          <w:iCs/>
          <w:sz w:val="23"/>
          <w:szCs w:val="23"/>
          <w:lang w:val="en-CA"/>
        </w:rPr>
      </w:pPr>
      <w:r w:rsidRPr="00033C00">
        <w:rPr>
          <w:rFonts w:ascii="Arial" w:hAnsi="Arial" w:cs="Arial"/>
          <w:i/>
          <w:iCs/>
          <w:sz w:val="23"/>
          <w:szCs w:val="23"/>
          <w:lang w:val="en-CA"/>
        </w:rPr>
        <w:t>Transfigure us so that we may turn from fear to love</w:t>
      </w:r>
    </w:p>
    <w:p w14:paraId="1CF3E5A1" w14:textId="77777777" w:rsidR="00CE47F0" w:rsidRPr="00033C00" w:rsidRDefault="00CE47F0" w:rsidP="00CE47F0">
      <w:pPr>
        <w:jc w:val="center"/>
        <w:rPr>
          <w:rFonts w:ascii="Arial" w:hAnsi="Arial" w:cs="Arial"/>
          <w:i/>
          <w:iCs/>
          <w:sz w:val="23"/>
          <w:szCs w:val="23"/>
          <w:lang w:val="en-CA"/>
        </w:rPr>
      </w:pPr>
      <w:r w:rsidRPr="00033C00">
        <w:rPr>
          <w:rFonts w:ascii="Arial" w:hAnsi="Arial" w:cs="Arial"/>
          <w:i/>
          <w:iCs/>
          <w:sz w:val="23"/>
          <w:szCs w:val="23"/>
          <w:lang w:val="en-CA"/>
        </w:rPr>
        <w:t>and reveal your compassion for all humanity;</w:t>
      </w:r>
    </w:p>
    <w:p w14:paraId="53BD0CC1" w14:textId="77777777" w:rsidR="00CE47F0" w:rsidRPr="00033C00" w:rsidRDefault="00CE47F0" w:rsidP="00CE47F0">
      <w:pPr>
        <w:jc w:val="center"/>
        <w:rPr>
          <w:rFonts w:ascii="Arial" w:hAnsi="Arial" w:cs="Arial"/>
          <w:i/>
          <w:iCs/>
          <w:sz w:val="23"/>
          <w:szCs w:val="23"/>
          <w:lang w:val="en-CA"/>
        </w:rPr>
      </w:pPr>
      <w:r w:rsidRPr="00033C00">
        <w:rPr>
          <w:rFonts w:ascii="Arial" w:hAnsi="Arial" w:cs="Arial"/>
          <w:i/>
          <w:iCs/>
          <w:sz w:val="23"/>
          <w:szCs w:val="23"/>
          <w:lang w:val="en-CA"/>
        </w:rPr>
        <w:t xml:space="preserve">through Jesus Christ, the beloved. </w:t>
      </w:r>
      <w:proofErr w:type="gramStart"/>
      <w:r w:rsidRPr="00033C00">
        <w:rPr>
          <w:rFonts w:ascii="Arial" w:hAnsi="Arial" w:cs="Arial"/>
          <w:i/>
          <w:iCs/>
          <w:sz w:val="23"/>
          <w:szCs w:val="23"/>
          <w:lang w:val="en-CA"/>
        </w:rPr>
        <w:t>Amen.</w:t>
      </w:r>
      <w:r>
        <w:rPr>
          <w:rFonts w:ascii="Arial" w:hAnsi="Arial" w:cs="Arial"/>
          <w:i/>
          <w:iCs/>
          <w:sz w:val="23"/>
          <w:szCs w:val="23"/>
          <w:lang w:val="en-CA"/>
        </w:rPr>
        <w:t>(</w:t>
      </w:r>
      <w:proofErr w:type="gramEnd"/>
      <w:r>
        <w:rPr>
          <w:rFonts w:ascii="Arial" w:hAnsi="Arial" w:cs="Arial"/>
          <w:i/>
          <w:iCs/>
          <w:sz w:val="23"/>
          <w:szCs w:val="23"/>
          <w:lang w:val="en-CA"/>
        </w:rPr>
        <w:t>ACC)</w:t>
      </w:r>
    </w:p>
    <w:bookmarkEnd w:id="0"/>
    <w:p w14:paraId="7AAECA92" w14:textId="77777777" w:rsidR="00CE47F0" w:rsidRPr="00CE47F0" w:rsidRDefault="00CE47F0" w:rsidP="00CE47F0">
      <w:pPr>
        <w:jc w:val="both"/>
        <w:rPr>
          <w:rFonts w:ascii="Arial" w:hAnsi="Arial" w:cs="Arial"/>
          <w:sz w:val="22"/>
          <w:szCs w:val="22"/>
        </w:rPr>
      </w:pPr>
      <w:r w:rsidRPr="00CE47F0">
        <w:rPr>
          <w:rFonts w:ascii="Arial" w:hAnsi="Arial" w:cs="Arial"/>
          <w:b/>
          <w:bCs/>
          <w:sz w:val="22"/>
          <w:szCs w:val="22"/>
        </w:rPr>
        <w:t>Welcome</w:t>
      </w:r>
      <w:r w:rsidRPr="00CE47F0">
        <w:rPr>
          <w:rFonts w:ascii="Arial" w:hAnsi="Arial" w:cs="Arial"/>
          <w:sz w:val="22"/>
          <w:szCs w:val="22"/>
        </w:rPr>
        <w:t xml:space="preserve"> – This morning we welcome Reverend Emeline Coffin as our Presider.</w:t>
      </w:r>
    </w:p>
    <w:p w14:paraId="4DB48836" w14:textId="77777777" w:rsidR="00CE47F0" w:rsidRPr="00CE47F0" w:rsidRDefault="00CE47F0" w:rsidP="00C220CA">
      <w:pPr>
        <w:rPr>
          <w:rFonts w:ascii="Arial" w:hAnsi="Arial" w:cs="Arial"/>
          <w:b/>
          <w:bCs/>
          <w:sz w:val="22"/>
          <w:szCs w:val="22"/>
          <w:lang w:val="en-CA"/>
        </w:rPr>
      </w:pPr>
    </w:p>
    <w:p w14:paraId="63685F8B" w14:textId="3180F78D" w:rsidR="00C220CA" w:rsidRPr="00CE47F0" w:rsidRDefault="00C220CA" w:rsidP="00C220CA">
      <w:pPr>
        <w:rPr>
          <w:rFonts w:ascii="Arial" w:hAnsi="Arial" w:cs="Arial"/>
          <w:sz w:val="22"/>
          <w:szCs w:val="22"/>
          <w:lang w:val="en-CA"/>
        </w:rPr>
      </w:pPr>
      <w:r w:rsidRPr="00CE47F0">
        <w:rPr>
          <w:rFonts w:ascii="Arial" w:hAnsi="Arial" w:cs="Arial"/>
          <w:b/>
          <w:bCs/>
          <w:sz w:val="22"/>
          <w:szCs w:val="22"/>
          <w:lang w:val="en-CA"/>
        </w:rPr>
        <w:t>We invite prayers for those who are sick</w:t>
      </w:r>
      <w:r w:rsidRPr="00CE47F0">
        <w:rPr>
          <w:rFonts w:ascii="Arial" w:hAnsi="Arial" w:cs="Arial"/>
          <w:sz w:val="22"/>
          <w:szCs w:val="22"/>
          <w:lang w:val="en-CA"/>
        </w:rPr>
        <w:t>: Colin C., Isla, Phyllis H., Dave M., Erica H.</w:t>
      </w:r>
      <w:r w:rsidR="008E525C" w:rsidRPr="00CE47F0">
        <w:rPr>
          <w:rFonts w:ascii="Arial" w:hAnsi="Arial" w:cs="Arial"/>
          <w:sz w:val="22"/>
          <w:szCs w:val="22"/>
          <w:lang w:val="en-CA"/>
        </w:rPr>
        <w:t>, Diane W.</w:t>
      </w:r>
      <w:r w:rsidR="005D09DB" w:rsidRPr="00CE47F0">
        <w:rPr>
          <w:rFonts w:ascii="Arial" w:hAnsi="Arial" w:cs="Arial"/>
          <w:sz w:val="22"/>
          <w:szCs w:val="22"/>
          <w:lang w:val="en-CA"/>
        </w:rPr>
        <w:t>, Una D., Harry D.</w:t>
      </w:r>
      <w:r w:rsidR="008E525C" w:rsidRPr="00CE47F0">
        <w:rPr>
          <w:rFonts w:ascii="Arial" w:hAnsi="Arial" w:cs="Arial"/>
          <w:sz w:val="22"/>
          <w:szCs w:val="22"/>
          <w:lang w:val="en-CA"/>
        </w:rPr>
        <w:t xml:space="preserve"> </w:t>
      </w:r>
    </w:p>
    <w:p w14:paraId="6A46BE82" w14:textId="77777777" w:rsidR="008E525C" w:rsidRPr="00CE47F0" w:rsidRDefault="008E525C" w:rsidP="00C220CA">
      <w:pPr>
        <w:rPr>
          <w:rFonts w:ascii="Arial" w:hAnsi="Arial" w:cs="Arial"/>
          <w:sz w:val="22"/>
          <w:szCs w:val="22"/>
          <w:lang w:val="en-CA"/>
        </w:rPr>
      </w:pPr>
    </w:p>
    <w:p w14:paraId="25358349" w14:textId="3707627C" w:rsidR="00C220CA" w:rsidRPr="00CE47F0" w:rsidRDefault="00C220CA" w:rsidP="00C220CA">
      <w:pPr>
        <w:rPr>
          <w:rFonts w:ascii="Arial" w:hAnsi="Arial" w:cs="Arial"/>
          <w:sz w:val="22"/>
          <w:szCs w:val="22"/>
        </w:rPr>
      </w:pPr>
      <w:r w:rsidRPr="00CE47F0">
        <w:rPr>
          <w:rFonts w:ascii="Arial" w:hAnsi="Arial" w:cs="Arial"/>
          <w:b/>
          <w:bCs/>
          <w:sz w:val="22"/>
          <w:szCs w:val="22"/>
        </w:rPr>
        <w:t>Pastoral Emergencies</w:t>
      </w:r>
      <w:r w:rsidR="008E525C" w:rsidRPr="00CE47F0">
        <w:rPr>
          <w:rFonts w:ascii="Arial" w:hAnsi="Arial" w:cs="Arial"/>
          <w:b/>
          <w:bCs/>
          <w:sz w:val="22"/>
          <w:szCs w:val="22"/>
        </w:rPr>
        <w:t xml:space="preserve"> </w:t>
      </w:r>
      <w:r w:rsidRPr="00CE47F0">
        <w:rPr>
          <w:rFonts w:ascii="Arial" w:hAnsi="Arial" w:cs="Arial"/>
          <w:b/>
          <w:bCs/>
          <w:sz w:val="22"/>
          <w:szCs w:val="22"/>
        </w:rPr>
        <w:t>/ Need to Speak to Rev. Jotie</w:t>
      </w:r>
      <w:r w:rsidRPr="00CE47F0">
        <w:rPr>
          <w:rFonts w:ascii="Arial" w:hAnsi="Arial" w:cs="Arial"/>
          <w:sz w:val="22"/>
          <w:szCs w:val="22"/>
        </w:rPr>
        <w:t xml:space="preserve"> – As we adjust to our new ½ time clergy model we have a couple of suggestions:</w:t>
      </w:r>
    </w:p>
    <w:p w14:paraId="10FA524D" w14:textId="77777777" w:rsidR="00C220CA" w:rsidRPr="00CE47F0" w:rsidRDefault="00C220CA" w:rsidP="00C220CA">
      <w:pPr>
        <w:numPr>
          <w:ilvl w:val="0"/>
          <w:numId w:val="12"/>
        </w:numPr>
        <w:rPr>
          <w:rFonts w:ascii="Arial" w:hAnsi="Arial" w:cs="Arial"/>
          <w:sz w:val="22"/>
          <w:szCs w:val="22"/>
        </w:rPr>
      </w:pPr>
      <w:r w:rsidRPr="00CE47F0">
        <w:rPr>
          <w:rFonts w:ascii="Arial" w:hAnsi="Arial" w:cs="Arial"/>
          <w:sz w:val="22"/>
          <w:szCs w:val="22"/>
        </w:rPr>
        <w:t xml:space="preserve">In the event of a pastoral emergency do not hesitate to contact Rev. Jotie directly. He has the same cel number and will attempt to answer and respond to calls on an ‘as needed’ basis. </w:t>
      </w:r>
    </w:p>
    <w:p w14:paraId="6E341216" w14:textId="77777777" w:rsidR="00C220CA" w:rsidRPr="00CE47F0" w:rsidRDefault="00C220CA" w:rsidP="00C220CA">
      <w:pPr>
        <w:numPr>
          <w:ilvl w:val="0"/>
          <w:numId w:val="12"/>
        </w:numPr>
        <w:rPr>
          <w:rFonts w:ascii="Arial" w:hAnsi="Arial" w:cs="Arial"/>
          <w:sz w:val="22"/>
          <w:szCs w:val="22"/>
        </w:rPr>
      </w:pPr>
      <w:r w:rsidRPr="00CE47F0">
        <w:rPr>
          <w:rFonts w:ascii="Arial" w:hAnsi="Arial" w:cs="Arial"/>
          <w:sz w:val="22"/>
          <w:szCs w:val="22"/>
        </w:rPr>
        <w:t xml:space="preserve">If you need to speak to Rev. Jotie, we suggest you start contacting the Parish Office (Monday – Thursday, 9 – 1 p.m.). As needs unfold his regular intended work schedule of Wednesday and Saturday may be changed. </w:t>
      </w:r>
    </w:p>
    <w:p w14:paraId="55A841A0" w14:textId="77777777" w:rsidR="00C220CA" w:rsidRDefault="00C220CA" w:rsidP="006833BA">
      <w:pPr>
        <w:rPr>
          <w:rFonts w:ascii="Arial" w:hAnsi="Arial" w:cs="Arial"/>
          <w:b/>
          <w:bCs/>
          <w:sz w:val="21"/>
          <w:szCs w:val="21"/>
          <w:lang w:val="en-CA"/>
        </w:rPr>
      </w:pPr>
    </w:p>
    <w:p w14:paraId="6B3834A5" w14:textId="032AAB31" w:rsidR="00C220CA" w:rsidRPr="00CE47F0" w:rsidRDefault="00C220CA" w:rsidP="006833BA">
      <w:pPr>
        <w:rPr>
          <w:rFonts w:ascii="Arial" w:hAnsi="Arial" w:cs="Arial"/>
          <w:b/>
          <w:bCs/>
          <w:sz w:val="22"/>
          <w:szCs w:val="22"/>
          <w:lang w:val="en-CA"/>
        </w:rPr>
      </w:pPr>
      <w:r>
        <w:rPr>
          <w:rFonts w:ascii="Arial" w:hAnsi="Arial" w:cs="Arial"/>
          <w:b/>
          <w:bCs/>
          <w:sz w:val="21"/>
          <w:szCs w:val="21"/>
          <w:lang w:val="en-CA"/>
        </w:rPr>
        <w:t>PL</w:t>
      </w:r>
      <w:r w:rsidRPr="00CE47F0">
        <w:rPr>
          <w:rFonts w:ascii="Arial" w:hAnsi="Arial" w:cs="Arial"/>
          <w:b/>
          <w:bCs/>
          <w:sz w:val="22"/>
          <w:szCs w:val="22"/>
          <w:lang w:val="en-CA"/>
        </w:rPr>
        <w:t>EASE NOTE: The Parish Office will be closed on Thursday, February 19</w:t>
      </w:r>
      <w:r w:rsidRPr="00CE47F0">
        <w:rPr>
          <w:rFonts w:ascii="Arial" w:hAnsi="Arial" w:cs="Arial"/>
          <w:b/>
          <w:bCs/>
          <w:sz w:val="22"/>
          <w:szCs w:val="22"/>
          <w:vertAlign w:val="superscript"/>
          <w:lang w:val="en-CA"/>
        </w:rPr>
        <w:t>th</w:t>
      </w:r>
      <w:r w:rsidRPr="00CE47F0">
        <w:rPr>
          <w:rFonts w:ascii="Arial" w:hAnsi="Arial" w:cs="Arial"/>
          <w:b/>
          <w:bCs/>
          <w:sz w:val="22"/>
          <w:szCs w:val="22"/>
          <w:lang w:val="en-CA"/>
        </w:rPr>
        <w:t xml:space="preserve">, as David is away. </w:t>
      </w:r>
    </w:p>
    <w:p w14:paraId="07F98505" w14:textId="77777777" w:rsidR="00C220CA" w:rsidRPr="00CE47F0" w:rsidRDefault="00C220CA" w:rsidP="006833BA">
      <w:pPr>
        <w:rPr>
          <w:rFonts w:ascii="Arial" w:hAnsi="Arial" w:cs="Arial"/>
          <w:b/>
          <w:bCs/>
          <w:sz w:val="22"/>
          <w:szCs w:val="22"/>
          <w:lang w:val="en-CA"/>
        </w:rPr>
      </w:pPr>
    </w:p>
    <w:p w14:paraId="3E0A9B7C" w14:textId="77777777" w:rsidR="00C220CA" w:rsidRPr="00CE47F0" w:rsidRDefault="00C220CA" w:rsidP="00C220CA">
      <w:pPr>
        <w:rPr>
          <w:rFonts w:ascii="Arial" w:hAnsi="Arial" w:cs="Arial"/>
          <w:sz w:val="22"/>
          <w:szCs w:val="22"/>
          <w:lang w:val="en-CA"/>
        </w:rPr>
      </w:pPr>
      <w:r w:rsidRPr="00CE47F0">
        <w:rPr>
          <w:rFonts w:ascii="Arial" w:hAnsi="Arial" w:cs="Arial"/>
          <w:b/>
          <w:bCs/>
          <w:sz w:val="22"/>
          <w:szCs w:val="22"/>
          <w:lang w:val="en-CA"/>
        </w:rPr>
        <w:t>Parish Home Visits</w:t>
      </w:r>
      <w:r w:rsidRPr="00CE47F0">
        <w:rPr>
          <w:rFonts w:ascii="Arial" w:hAnsi="Arial" w:cs="Arial"/>
          <w:sz w:val="22"/>
          <w:szCs w:val="22"/>
          <w:lang w:val="en-CA"/>
        </w:rPr>
        <w:t xml:space="preserve"> – The dynamic of the times still provides many issues for clergy home visit ministry. As we continue to emerge out of the pandemic and still live with it, Canon Jotie is ready, willing, and able to visit you in your home. Under the circumstances, this offer comes with the understanding that he will respond to invitations. Please call him to invite him to visit your home if you wish for conversation, prayers, or Home Communion.</w:t>
      </w:r>
    </w:p>
    <w:p w14:paraId="37FBB7D1" w14:textId="77777777" w:rsidR="00C220CA" w:rsidRPr="00CE47F0" w:rsidRDefault="00C220CA" w:rsidP="00C220CA">
      <w:pPr>
        <w:pStyle w:val="Body"/>
        <w:rPr>
          <w:rFonts w:ascii="Arial" w:eastAsia="Times New Roman" w:hAnsi="Arial" w:cs="Arial"/>
          <w:b/>
          <w:bCs/>
          <w:sz w:val="22"/>
          <w:szCs w:val="22"/>
          <w:lang w:val="en-US"/>
        </w:rPr>
      </w:pPr>
    </w:p>
    <w:p w14:paraId="5CC2B9F6" w14:textId="124FAC85" w:rsidR="00C220CA" w:rsidRPr="00CE47F0" w:rsidRDefault="00C220CA" w:rsidP="00C220CA">
      <w:pPr>
        <w:rPr>
          <w:rFonts w:ascii="Arial" w:hAnsi="Arial" w:cs="Arial"/>
          <w:b/>
          <w:bCs/>
          <w:sz w:val="22"/>
          <w:szCs w:val="22"/>
          <w:lang w:val="en-CA"/>
        </w:rPr>
      </w:pPr>
      <w:r w:rsidRPr="00CE47F0">
        <w:rPr>
          <w:rFonts w:ascii="Arial" w:hAnsi="Arial" w:cs="Arial"/>
          <w:b/>
          <w:bCs/>
          <w:sz w:val="22"/>
          <w:szCs w:val="22"/>
          <w:lang w:val="en-CA"/>
        </w:rPr>
        <w:t>Bible Study</w:t>
      </w:r>
      <w:r w:rsidRPr="00CE47F0">
        <w:rPr>
          <w:rFonts w:ascii="Arial" w:hAnsi="Arial" w:cs="Arial"/>
          <w:sz w:val="22"/>
          <w:szCs w:val="22"/>
          <w:lang w:val="en-CA"/>
        </w:rPr>
        <w:t xml:space="preserve"> – We chat about the Sunday Bible Lessons upstairs in Church on </w:t>
      </w:r>
      <w:r w:rsidRPr="00CE47F0">
        <w:rPr>
          <w:rFonts w:ascii="Arial" w:hAnsi="Arial" w:cs="Arial"/>
          <w:b/>
          <w:bCs/>
          <w:sz w:val="22"/>
          <w:szCs w:val="22"/>
          <w:lang w:val="en-CA"/>
        </w:rPr>
        <w:t>Saturdays, 1:30 p.m.</w:t>
      </w:r>
      <w:r w:rsidRPr="00CE47F0">
        <w:rPr>
          <w:rFonts w:ascii="Arial" w:hAnsi="Arial" w:cs="Arial"/>
          <w:sz w:val="22"/>
          <w:szCs w:val="22"/>
          <w:lang w:val="en-CA"/>
        </w:rPr>
        <w:t xml:space="preserve"> You can bring your own Bible or we will provide a copy of the lessons for you. All are welcome. </w:t>
      </w:r>
      <w:r w:rsidRPr="00CE47F0">
        <w:rPr>
          <w:rFonts w:ascii="Arial" w:hAnsi="Arial" w:cs="Arial"/>
          <w:b/>
          <w:bCs/>
          <w:sz w:val="22"/>
          <w:szCs w:val="22"/>
          <w:lang w:val="en-CA"/>
        </w:rPr>
        <w:t xml:space="preserve">Next Session – February </w:t>
      </w:r>
      <w:r w:rsidR="00CE47F0" w:rsidRPr="00CE47F0">
        <w:rPr>
          <w:rFonts w:ascii="Arial" w:hAnsi="Arial" w:cs="Arial"/>
          <w:b/>
          <w:bCs/>
          <w:sz w:val="22"/>
          <w:szCs w:val="22"/>
          <w:lang w:val="en-CA"/>
        </w:rPr>
        <w:t>21</w:t>
      </w:r>
    </w:p>
    <w:p w14:paraId="3564E89C" w14:textId="77777777" w:rsidR="00C220CA" w:rsidRPr="00CE47F0" w:rsidRDefault="00C220CA" w:rsidP="00C220CA">
      <w:pPr>
        <w:rPr>
          <w:rFonts w:ascii="Arial" w:hAnsi="Arial" w:cs="Arial"/>
          <w:b/>
          <w:bCs/>
          <w:sz w:val="22"/>
          <w:szCs w:val="22"/>
          <w:lang w:val="en-CA"/>
        </w:rPr>
      </w:pPr>
    </w:p>
    <w:p w14:paraId="1A7496CE" w14:textId="77777777" w:rsidR="00CE47F0" w:rsidRPr="00CE47F0" w:rsidRDefault="00CE47F0" w:rsidP="00CE47F0">
      <w:pPr>
        <w:jc w:val="both"/>
        <w:rPr>
          <w:rFonts w:ascii="Arial" w:hAnsi="Arial" w:cs="Arial"/>
          <w:sz w:val="22"/>
          <w:szCs w:val="22"/>
          <w:lang w:val="en-CA"/>
        </w:rPr>
      </w:pPr>
      <w:r w:rsidRPr="00CE47F0">
        <w:rPr>
          <w:rFonts w:ascii="Arial" w:hAnsi="Arial" w:cs="Arial"/>
          <w:b/>
          <w:bCs/>
          <w:sz w:val="22"/>
          <w:szCs w:val="22"/>
          <w:lang w:val="en-CA"/>
        </w:rPr>
        <w:t>Ash Wednesday</w:t>
      </w:r>
      <w:r w:rsidRPr="00CE47F0">
        <w:rPr>
          <w:rFonts w:ascii="Arial" w:hAnsi="Arial" w:cs="Arial"/>
          <w:sz w:val="22"/>
          <w:szCs w:val="22"/>
          <w:lang w:val="en-CA"/>
        </w:rPr>
        <w:t xml:space="preserve"> - </w:t>
      </w:r>
      <w:r w:rsidRPr="00CE47F0">
        <w:rPr>
          <w:rFonts w:ascii="Arial" w:hAnsi="Arial" w:cs="Arial"/>
          <w:b/>
          <w:bCs/>
          <w:sz w:val="22"/>
          <w:szCs w:val="22"/>
          <w:lang w:val="en-CA"/>
        </w:rPr>
        <w:t>The Imposition of Ashes</w:t>
      </w:r>
      <w:r w:rsidRPr="00CE47F0">
        <w:rPr>
          <w:rFonts w:ascii="Arial" w:hAnsi="Arial" w:cs="Arial"/>
          <w:sz w:val="22"/>
          <w:szCs w:val="22"/>
          <w:lang w:val="en-CA"/>
        </w:rPr>
        <w:t xml:space="preserve"> - We will offer the imposition of ashes during the Eucharist. This will take place during the General Confession. Ashes are a symbol of purification and penitence. From the eleventh century onward, Christians came to Church on the Wednesday before the first Sunday in Lent to have blessed ashes (made of the palm branches of the previous Palm Sunday) put on their foreheads. The words used in the rite are penitential ones and suggest abasement before God if forgiveness is to be achieved. They are a reminder of our human mortality: ‘Remember, you are dust, and to dust you shall return. (cf. Genesis 3.19)’ It can be a spiritually powerful inauguration of the season of Lent. Those who attend the service may or may not choose to receive the imposition of ashes. There may be multiple stations for the Imposition of Ashes.</w:t>
      </w:r>
    </w:p>
    <w:p w14:paraId="35E60775" w14:textId="77777777" w:rsidR="00CE47F0" w:rsidRPr="00771DA4" w:rsidRDefault="00CE47F0" w:rsidP="00CE47F0">
      <w:pPr>
        <w:jc w:val="both"/>
        <w:rPr>
          <w:rFonts w:ascii="Arial" w:hAnsi="Arial" w:cs="Arial"/>
          <w:lang w:val="en-CA"/>
        </w:rPr>
      </w:pPr>
    </w:p>
    <w:p w14:paraId="54B8E001" w14:textId="77777777" w:rsidR="00CE47F0" w:rsidRPr="00CE47F0" w:rsidRDefault="00CE47F0" w:rsidP="00CE47F0">
      <w:pPr>
        <w:jc w:val="both"/>
        <w:rPr>
          <w:rFonts w:ascii="Arial" w:hAnsi="Arial" w:cs="Arial"/>
          <w:sz w:val="22"/>
          <w:szCs w:val="22"/>
          <w:lang w:val="en-CA"/>
        </w:rPr>
      </w:pPr>
      <w:r w:rsidRPr="00CE47F0">
        <w:rPr>
          <w:rFonts w:ascii="Arial" w:hAnsi="Arial" w:cs="Arial"/>
          <w:b/>
          <w:bCs/>
          <w:sz w:val="22"/>
          <w:szCs w:val="22"/>
          <w:lang w:val="en-CA"/>
        </w:rPr>
        <w:t>St. John the Evangelist Vestry</w:t>
      </w:r>
      <w:r w:rsidRPr="00CE47F0">
        <w:rPr>
          <w:rFonts w:ascii="Arial" w:hAnsi="Arial" w:cs="Arial"/>
          <w:sz w:val="22"/>
          <w:szCs w:val="22"/>
          <w:lang w:val="en-CA"/>
        </w:rPr>
        <w:t xml:space="preserve"> – Vestry Meeting, </w:t>
      </w:r>
      <w:r w:rsidRPr="00CE47F0">
        <w:rPr>
          <w:rFonts w:ascii="Arial" w:hAnsi="Arial" w:cs="Arial"/>
          <w:b/>
          <w:bCs/>
          <w:sz w:val="22"/>
          <w:szCs w:val="22"/>
          <w:lang w:val="en-CA"/>
        </w:rPr>
        <w:t>Thursday, February 19, 7:00 p.m.</w:t>
      </w:r>
    </w:p>
    <w:p w14:paraId="295533CD" w14:textId="77777777" w:rsidR="00CE47F0" w:rsidRDefault="00CE47F0" w:rsidP="00C220CA">
      <w:pPr>
        <w:rPr>
          <w:rFonts w:ascii="Arial" w:hAnsi="Arial" w:cs="Arial"/>
          <w:b/>
          <w:bCs/>
          <w:sz w:val="22"/>
          <w:szCs w:val="22"/>
          <w:lang w:val="en-CA"/>
        </w:rPr>
      </w:pPr>
    </w:p>
    <w:p w14:paraId="6CF1F806" w14:textId="6D4BDCFA" w:rsidR="00C57C10" w:rsidRDefault="00C220CA">
      <w:pPr>
        <w:rPr>
          <w:rFonts w:ascii="Arial" w:hAnsi="Arial" w:cs="Arial"/>
          <w:sz w:val="21"/>
          <w:szCs w:val="21"/>
        </w:rPr>
      </w:pPr>
      <w:r w:rsidRPr="00C220CA">
        <w:rPr>
          <w:rFonts w:ascii="Arial" w:hAnsi="Arial" w:cs="Arial"/>
          <w:b/>
          <w:bCs/>
          <w:sz w:val="22"/>
          <w:szCs w:val="22"/>
          <w:lang w:val="en-CA"/>
        </w:rPr>
        <w:t>Calendars for Sale</w:t>
      </w:r>
      <w:r w:rsidRPr="00C220CA">
        <w:rPr>
          <w:rFonts w:ascii="Arial" w:hAnsi="Arial" w:cs="Arial"/>
          <w:sz w:val="22"/>
          <w:szCs w:val="22"/>
          <w:lang w:val="en-CA"/>
        </w:rPr>
        <w:t xml:space="preserve"> – We have 2026 Calendars featuring artwork by Ed Roche for sale. If you would like to purchase one drop by the Office. Cost: $10.00 each.</w:t>
      </w:r>
      <w:r w:rsidR="00C57C10">
        <w:rPr>
          <w:rFonts w:ascii="Arial" w:hAnsi="Arial" w:cs="Arial"/>
          <w:sz w:val="21"/>
          <w:szCs w:val="21"/>
        </w:rPr>
        <w:br w:type="page"/>
      </w:r>
    </w:p>
    <w:p w14:paraId="54FE2A2B" w14:textId="6085CBB0" w:rsidR="00FF338B" w:rsidRPr="00FF338B" w:rsidRDefault="00FF338B" w:rsidP="004F4147">
      <w:pPr>
        <w:autoSpaceDE w:val="0"/>
        <w:autoSpaceDN w:val="0"/>
        <w:adjustRightInd w:val="0"/>
        <w:jc w:val="center"/>
        <w:rPr>
          <w:rFonts w:ascii="Arial" w:hAnsi="Arial" w:cs="Arial"/>
          <w:color w:val="000000"/>
          <w:sz w:val="28"/>
          <w:szCs w:val="28"/>
          <w:lang w:val="en-CA" w:eastAsia="en-CA"/>
        </w:rPr>
      </w:pPr>
      <w:r w:rsidRPr="00FF338B">
        <w:rPr>
          <w:rFonts w:ascii="Arial" w:hAnsi="Arial" w:cs="Arial"/>
          <w:b/>
          <w:bCs/>
          <w:color w:val="000000"/>
          <w:sz w:val="28"/>
          <w:szCs w:val="28"/>
          <w:lang w:val="en-CA" w:eastAsia="en-CA"/>
        </w:rPr>
        <w:lastRenderedPageBreak/>
        <w:t>Bishop’s Lenten Letter</w:t>
      </w:r>
      <w:r w:rsidR="006B3F94">
        <w:rPr>
          <w:rFonts w:ascii="Arial" w:hAnsi="Arial" w:cs="Arial"/>
          <w:b/>
          <w:bCs/>
          <w:color w:val="000000"/>
          <w:sz w:val="28"/>
          <w:szCs w:val="28"/>
          <w:lang w:val="en-CA" w:eastAsia="en-CA"/>
        </w:rPr>
        <w:t xml:space="preserve"> 2026</w:t>
      </w:r>
    </w:p>
    <w:p w14:paraId="1D87C8C4" w14:textId="77777777" w:rsidR="004F4147" w:rsidRPr="00FF338B" w:rsidRDefault="004F4147" w:rsidP="004F4147">
      <w:pPr>
        <w:autoSpaceDE w:val="0"/>
        <w:autoSpaceDN w:val="0"/>
        <w:adjustRightInd w:val="0"/>
        <w:jc w:val="center"/>
        <w:rPr>
          <w:rFonts w:ascii="Arial" w:hAnsi="Arial" w:cs="Arial"/>
          <w:color w:val="000000"/>
          <w:sz w:val="28"/>
          <w:szCs w:val="28"/>
          <w:lang w:val="en-CA" w:eastAsia="en-CA"/>
        </w:rPr>
      </w:pPr>
    </w:p>
    <w:p w14:paraId="11192B16" w14:textId="37BED7C8" w:rsidR="006B3F94" w:rsidRPr="004122F4" w:rsidRDefault="006B3F94" w:rsidP="006B3F94">
      <w:pPr>
        <w:autoSpaceDE w:val="0"/>
        <w:autoSpaceDN w:val="0"/>
        <w:adjustRightInd w:val="0"/>
        <w:rPr>
          <w:rFonts w:ascii="Arial" w:hAnsi="Arial" w:cs="Arial"/>
          <w:color w:val="000000"/>
          <w:sz w:val="22"/>
          <w:szCs w:val="22"/>
          <w:lang w:val="en-CA" w:eastAsia="en-CA"/>
        </w:rPr>
      </w:pPr>
      <w:r w:rsidRPr="006B3F94">
        <w:rPr>
          <w:rFonts w:ascii="Arial" w:hAnsi="Arial" w:cs="Arial"/>
          <w:color w:val="000000"/>
          <w:lang w:val="en-CA" w:eastAsia="en-CA"/>
        </w:rPr>
        <w:t xml:space="preserve"> </w:t>
      </w:r>
      <w:r w:rsidRPr="006B3F94">
        <w:rPr>
          <w:rFonts w:ascii="Arial" w:hAnsi="Arial" w:cs="Arial"/>
          <w:i/>
          <w:iCs/>
          <w:color w:val="000000"/>
          <w:sz w:val="22"/>
          <w:szCs w:val="22"/>
          <w:lang w:val="en-CA" w:eastAsia="en-CA"/>
        </w:rPr>
        <w:t xml:space="preserve">“Then Jesus was led out into the wilderness by the spirit to be tested by the devil. 2 He fasted forty days and forty nights, and at the end of it was famished. Then the tempter approached him.” </w:t>
      </w:r>
      <w:r w:rsidR="004122F4" w:rsidRPr="004122F4">
        <w:rPr>
          <w:rFonts w:ascii="Arial" w:hAnsi="Arial" w:cs="Arial"/>
          <w:i/>
          <w:iCs/>
          <w:color w:val="000000"/>
          <w:sz w:val="22"/>
          <w:szCs w:val="22"/>
          <w:lang w:val="en-CA" w:eastAsia="en-CA"/>
        </w:rPr>
        <w:tab/>
      </w:r>
      <w:r w:rsidR="004122F4" w:rsidRPr="004122F4">
        <w:rPr>
          <w:rFonts w:ascii="Arial" w:hAnsi="Arial" w:cs="Arial"/>
          <w:i/>
          <w:iCs/>
          <w:color w:val="000000"/>
          <w:sz w:val="22"/>
          <w:szCs w:val="22"/>
          <w:lang w:val="en-CA" w:eastAsia="en-CA"/>
        </w:rPr>
        <w:tab/>
      </w:r>
      <w:r w:rsidRPr="006B3F94">
        <w:rPr>
          <w:rFonts w:ascii="Arial" w:hAnsi="Arial" w:cs="Arial"/>
          <w:color w:val="000000"/>
          <w:sz w:val="22"/>
          <w:szCs w:val="22"/>
          <w:lang w:val="en-CA" w:eastAsia="en-CA"/>
        </w:rPr>
        <w:t xml:space="preserve">(Matthew 4:1-3, translation by N.T. Wright) </w:t>
      </w:r>
    </w:p>
    <w:p w14:paraId="6885A622" w14:textId="77777777" w:rsidR="004122F4" w:rsidRPr="006B3F94" w:rsidRDefault="004122F4" w:rsidP="006B3F94">
      <w:pPr>
        <w:autoSpaceDE w:val="0"/>
        <w:autoSpaceDN w:val="0"/>
        <w:adjustRightInd w:val="0"/>
        <w:rPr>
          <w:rFonts w:ascii="Arial" w:hAnsi="Arial" w:cs="Arial"/>
          <w:color w:val="000000"/>
          <w:sz w:val="22"/>
          <w:szCs w:val="22"/>
          <w:lang w:val="en-CA" w:eastAsia="en-CA"/>
        </w:rPr>
      </w:pPr>
    </w:p>
    <w:p w14:paraId="0D96A1D8" w14:textId="3A835E33" w:rsidR="006B3F94" w:rsidRDefault="006B3F94" w:rsidP="006B3F94">
      <w:pPr>
        <w:autoSpaceDE w:val="0"/>
        <w:autoSpaceDN w:val="0"/>
        <w:adjustRightInd w:val="0"/>
        <w:jc w:val="center"/>
        <w:rPr>
          <w:rFonts w:ascii="Arial" w:hAnsi="Arial" w:cs="Arial"/>
          <w:b/>
          <w:bCs/>
          <w:color w:val="000000"/>
          <w:sz w:val="23"/>
          <w:szCs w:val="23"/>
          <w:lang w:val="en-CA" w:eastAsia="en-CA"/>
        </w:rPr>
      </w:pPr>
      <w:r w:rsidRPr="006B3F94">
        <w:rPr>
          <w:rFonts w:ascii="Arial" w:hAnsi="Arial" w:cs="Arial"/>
          <w:b/>
          <w:bCs/>
          <w:color w:val="000000"/>
          <w:sz w:val="23"/>
          <w:szCs w:val="23"/>
          <w:lang w:val="en-CA" w:eastAsia="en-CA"/>
        </w:rPr>
        <w:t>+++</w:t>
      </w:r>
    </w:p>
    <w:p w14:paraId="5D5F8305" w14:textId="77777777" w:rsidR="006B3F94" w:rsidRPr="006B3F94" w:rsidRDefault="006B3F94" w:rsidP="006B3F94">
      <w:pPr>
        <w:autoSpaceDE w:val="0"/>
        <w:autoSpaceDN w:val="0"/>
        <w:adjustRightInd w:val="0"/>
        <w:rPr>
          <w:rFonts w:ascii="Arial" w:hAnsi="Arial" w:cs="Arial"/>
          <w:color w:val="000000"/>
          <w:sz w:val="23"/>
          <w:szCs w:val="23"/>
          <w:lang w:val="en-CA" w:eastAsia="en-CA"/>
        </w:rPr>
      </w:pPr>
    </w:p>
    <w:p w14:paraId="66CB8D72" w14:textId="77777777" w:rsidR="006B3F94" w:rsidRPr="004122F4" w:rsidRDefault="006B3F94" w:rsidP="006B3F94">
      <w:pPr>
        <w:autoSpaceDE w:val="0"/>
        <w:autoSpaceDN w:val="0"/>
        <w:adjustRightInd w:val="0"/>
        <w:rPr>
          <w:rFonts w:ascii="Arial" w:hAnsi="Arial" w:cs="Arial"/>
          <w:color w:val="000000"/>
          <w:sz w:val="22"/>
          <w:szCs w:val="22"/>
          <w:lang w:val="en-CA" w:eastAsia="en-CA"/>
        </w:rPr>
      </w:pPr>
      <w:r w:rsidRPr="006B3F94">
        <w:rPr>
          <w:rFonts w:ascii="Arial" w:hAnsi="Arial" w:cs="Arial"/>
          <w:color w:val="000000"/>
          <w:sz w:val="22"/>
          <w:szCs w:val="22"/>
          <w:lang w:val="en-CA" w:eastAsia="en-CA"/>
        </w:rPr>
        <w:t xml:space="preserve">My dear beloved family in Christ, </w:t>
      </w:r>
    </w:p>
    <w:p w14:paraId="797F6F8F" w14:textId="77777777" w:rsidR="006B3F94" w:rsidRPr="006B3F94" w:rsidRDefault="006B3F94" w:rsidP="006B3F94">
      <w:pPr>
        <w:autoSpaceDE w:val="0"/>
        <w:autoSpaceDN w:val="0"/>
        <w:adjustRightInd w:val="0"/>
        <w:rPr>
          <w:rFonts w:ascii="Arial" w:hAnsi="Arial" w:cs="Arial"/>
          <w:color w:val="000000"/>
          <w:sz w:val="22"/>
          <w:szCs w:val="22"/>
          <w:lang w:val="en-CA" w:eastAsia="en-CA"/>
        </w:rPr>
      </w:pPr>
    </w:p>
    <w:p w14:paraId="29FE2E2D" w14:textId="77777777" w:rsidR="006B3F94" w:rsidRPr="004122F4" w:rsidRDefault="006B3F94" w:rsidP="006B3F94">
      <w:pPr>
        <w:autoSpaceDE w:val="0"/>
        <w:autoSpaceDN w:val="0"/>
        <w:adjustRightInd w:val="0"/>
        <w:rPr>
          <w:rFonts w:ascii="Arial" w:hAnsi="Arial" w:cs="Arial"/>
          <w:color w:val="000000"/>
          <w:sz w:val="22"/>
          <w:szCs w:val="22"/>
          <w:lang w:val="en-CA" w:eastAsia="en-CA"/>
        </w:rPr>
      </w:pPr>
      <w:r w:rsidRPr="006B3F94">
        <w:rPr>
          <w:rFonts w:ascii="Arial" w:hAnsi="Arial" w:cs="Arial"/>
          <w:color w:val="000000"/>
          <w:sz w:val="22"/>
          <w:szCs w:val="22"/>
          <w:lang w:val="en-CA" w:eastAsia="en-CA"/>
        </w:rPr>
        <w:t xml:space="preserve">As we enter this holy season of Lent, I invite you on a journey toward the Cross of Christ and the Empty Tomb - a time of renewal and preparation for the joy of Easter. Rooted in the ancient practice of preparing new believers for baptism, Lent calls all of us to deepen our faith through prayer, penitence, fasting, self-denial, and acts of generosity. </w:t>
      </w:r>
    </w:p>
    <w:p w14:paraId="5BDBBE81" w14:textId="77777777" w:rsidR="006B3F94" w:rsidRPr="006B3F94" w:rsidRDefault="006B3F94" w:rsidP="006B3F94">
      <w:pPr>
        <w:autoSpaceDE w:val="0"/>
        <w:autoSpaceDN w:val="0"/>
        <w:adjustRightInd w:val="0"/>
        <w:rPr>
          <w:rFonts w:ascii="Arial" w:hAnsi="Arial" w:cs="Arial"/>
          <w:color w:val="000000"/>
          <w:sz w:val="22"/>
          <w:szCs w:val="22"/>
          <w:lang w:val="en-CA" w:eastAsia="en-CA"/>
        </w:rPr>
      </w:pPr>
    </w:p>
    <w:p w14:paraId="173E2D12" w14:textId="77777777" w:rsidR="006B3F94" w:rsidRPr="004122F4" w:rsidRDefault="006B3F94" w:rsidP="006B3F94">
      <w:pPr>
        <w:autoSpaceDE w:val="0"/>
        <w:autoSpaceDN w:val="0"/>
        <w:adjustRightInd w:val="0"/>
        <w:rPr>
          <w:rFonts w:ascii="Arial" w:hAnsi="Arial" w:cs="Arial"/>
          <w:color w:val="000000"/>
          <w:sz w:val="22"/>
          <w:szCs w:val="22"/>
          <w:lang w:val="en-CA" w:eastAsia="en-CA"/>
        </w:rPr>
      </w:pPr>
      <w:r w:rsidRPr="006B3F94">
        <w:rPr>
          <w:rFonts w:ascii="Arial" w:hAnsi="Arial" w:cs="Arial"/>
          <w:color w:val="000000"/>
          <w:sz w:val="22"/>
          <w:szCs w:val="22"/>
          <w:lang w:val="en-CA" w:eastAsia="en-CA"/>
        </w:rPr>
        <w:t xml:space="preserve">Like any meaningful journey, Lent begins with intention. Perhaps you’ll set aside moments for quiet prayer, select a devotional to guide your reflections, curb unhelpful habits, or commit extra time and resources to our shared ministry. There are countless paths to walk this season, and I encourage you to choose one that draws you closer to God and one another. </w:t>
      </w:r>
    </w:p>
    <w:p w14:paraId="5D322441" w14:textId="77777777" w:rsidR="006B3F94" w:rsidRPr="006B3F94" w:rsidRDefault="006B3F94" w:rsidP="006B3F94">
      <w:pPr>
        <w:autoSpaceDE w:val="0"/>
        <w:autoSpaceDN w:val="0"/>
        <w:adjustRightInd w:val="0"/>
        <w:rPr>
          <w:rFonts w:ascii="Arial" w:hAnsi="Arial" w:cs="Arial"/>
          <w:color w:val="000000"/>
          <w:sz w:val="22"/>
          <w:szCs w:val="22"/>
          <w:lang w:val="en-CA" w:eastAsia="en-CA"/>
        </w:rPr>
      </w:pPr>
    </w:p>
    <w:p w14:paraId="4753D245" w14:textId="77777777" w:rsidR="006B3F94" w:rsidRPr="004122F4" w:rsidRDefault="006B3F94" w:rsidP="006B3F94">
      <w:pPr>
        <w:autoSpaceDE w:val="0"/>
        <w:autoSpaceDN w:val="0"/>
        <w:adjustRightInd w:val="0"/>
        <w:rPr>
          <w:rFonts w:ascii="Arial" w:hAnsi="Arial" w:cs="Arial"/>
          <w:color w:val="000000"/>
          <w:sz w:val="22"/>
          <w:szCs w:val="22"/>
          <w:lang w:val="en-CA" w:eastAsia="en-CA"/>
        </w:rPr>
      </w:pPr>
      <w:r w:rsidRPr="006B3F94">
        <w:rPr>
          <w:rFonts w:ascii="Arial" w:hAnsi="Arial" w:cs="Arial"/>
          <w:color w:val="000000"/>
          <w:sz w:val="22"/>
          <w:szCs w:val="22"/>
          <w:lang w:val="en-CA" w:eastAsia="en-CA"/>
        </w:rPr>
        <w:t xml:space="preserve">But why embark on this journey? In the Garden of Eden, Adam and Eve enjoyed a perfect relationship with God and Creation without fear or shame. Yet, tempted by the serpent, they became fixated on what was forbidden. This damaged their trust in God and marred their identity as God’s beloved children. This “original sin” still echoes in our lives, where temptations lure us to doubt our worth and chase false illusions of fulfillment. </w:t>
      </w:r>
    </w:p>
    <w:p w14:paraId="5C2A963B" w14:textId="77777777" w:rsidR="006B3F94" w:rsidRPr="006B3F94" w:rsidRDefault="006B3F94" w:rsidP="006B3F94">
      <w:pPr>
        <w:autoSpaceDE w:val="0"/>
        <w:autoSpaceDN w:val="0"/>
        <w:adjustRightInd w:val="0"/>
        <w:rPr>
          <w:rFonts w:ascii="Arial" w:hAnsi="Arial" w:cs="Arial"/>
          <w:color w:val="000000"/>
          <w:sz w:val="22"/>
          <w:szCs w:val="22"/>
          <w:lang w:val="en-CA" w:eastAsia="en-CA"/>
        </w:rPr>
      </w:pPr>
    </w:p>
    <w:p w14:paraId="75B68CE3" w14:textId="77777777" w:rsidR="006B3F94" w:rsidRPr="004122F4" w:rsidRDefault="006B3F94" w:rsidP="006B3F94">
      <w:pPr>
        <w:autoSpaceDE w:val="0"/>
        <w:autoSpaceDN w:val="0"/>
        <w:adjustRightInd w:val="0"/>
        <w:rPr>
          <w:rFonts w:ascii="Arial" w:hAnsi="Arial" w:cs="Arial"/>
          <w:color w:val="000000"/>
          <w:sz w:val="22"/>
          <w:szCs w:val="22"/>
          <w:lang w:val="en-CA" w:eastAsia="en-CA"/>
        </w:rPr>
      </w:pPr>
      <w:r w:rsidRPr="006B3F94">
        <w:rPr>
          <w:rFonts w:ascii="Arial" w:hAnsi="Arial" w:cs="Arial"/>
          <w:color w:val="000000"/>
          <w:sz w:val="22"/>
          <w:szCs w:val="22"/>
          <w:lang w:val="en-CA" w:eastAsia="en-CA"/>
        </w:rPr>
        <w:t xml:space="preserve">In contrast, in the Gospels, Jesus is affirmed as God’s beloved Son at His baptism. Yet, he also faces the same tempter in the wilderness. “If you are the Son of God,” the devil challenges, urging Him to misuse power for self-gain, test God’s protection, or worship false idols. Jesus resists these temptations, rooted in faithful obedience. Jesus depends on God for everything, refusing the devil’s temptations towards sin. Through this, He reclaims and models our true identity as God’s children. </w:t>
      </w:r>
    </w:p>
    <w:p w14:paraId="63D971AD" w14:textId="77777777" w:rsidR="006B3F94" w:rsidRPr="006B3F94" w:rsidRDefault="006B3F94" w:rsidP="006B3F94">
      <w:pPr>
        <w:autoSpaceDE w:val="0"/>
        <w:autoSpaceDN w:val="0"/>
        <w:adjustRightInd w:val="0"/>
        <w:rPr>
          <w:rFonts w:ascii="Arial" w:hAnsi="Arial" w:cs="Arial"/>
          <w:color w:val="000000"/>
          <w:sz w:val="22"/>
          <w:szCs w:val="22"/>
          <w:lang w:val="en-CA" w:eastAsia="en-CA"/>
        </w:rPr>
      </w:pPr>
    </w:p>
    <w:p w14:paraId="48630039" w14:textId="77777777" w:rsidR="006B3F94" w:rsidRDefault="006B3F94" w:rsidP="006B3F94">
      <w:pPr>
        <w:autoSpaceDE w:val="0"/>
        <w:autoSpaceDN w:val="0"/>
        <w:adjustRightInd w:val="0"/>
        <w:rPr>
          <w:rFonts w:ascii="Arial" w:hAnsi="Arial" w:cs="Arial"/>
          <w:color w:val="000000"/>
          <w:sz w:val="23"/>
          <w:szCs w:val="23"/>
          <w:lang w:val="en-CA" w:eastAsia="en-CA"/>
        </w:rPr>
      </w:pPr>
      <w:r w:rsidRPr="004122F4">
        <w:rPr>
          <w:rFonts w:ascii="Arial" w:hAnsi="Arial" w:cs="Arial"/>
          <w:color w:val="000000"/>
          <w:sz w:val="22"/>
          <w:szCs w:val="22"/>
          <w:lang w:val="en-CA" w:eastAsia="en-CA"/>
        </w:rPr>
        <w:t>This, dear friends, is the heart of Lent: reclaiming our baptismal identity. The world bombards us with messages that we are inadequate, tempting us to seek our worth in possessions or appearances. But these are deceptions. In baptism, God marks us as worthy, loved, and treasured. You are priceless beyond measure.</w:t>
      </w:r>
      <w:r w:rsidRPr="006B3F94">
        <w:rPr>
          <w:rFonts w:ascii="Arial" w:hAnsi="Arial" w:cs="Arial"/>
          <w:color w:val="000000"/>
          <w:sz w:val="23"/>
          <w:szCs w:val="23"/>
          <w:lang w:val="en-CA" w:eastAsia="en-CA"/>
        </w:rPr>
        <w:t xml:space="preserve"> </w:t>
      </w:r>
      <w:r w:rsidRPr="004122F4">
        <w:rPr>
          <w:rFonts w:ascii="Arial" w:hAnsi="Arial" w:cs="Arial"/>
          <w:color w:val="000000"/>
          <w:sz w:val="22"/>
          <w:szCs w:val="22"/>
          <w:lang w:val="en-CA" w:eastAsia="en-CA"/>
        </w:rPr>
        <w:t>Jesus’ death on the Cross doesn’t earn God’s love; it reveals that love already given freely.</w:t>
      </w:r>
      <w:r w:rsidRPr="006B3F94">
        <w:rPr>
          <w:rFonts w:ascii="Arial" w:hAnsi="Arial" w:cs="Arial"/>
          <w:color w:val="000000"/>
          <w:sz w:val="23"/>
          <w:szCs w:val="23"/>
          <w:lang w:val="en-CA" w:eastAsia="en-CA"/>
        </w:rPr>
        <w:t xml:space="preserve"> </w:t>
      </w:r>
    </w:p>
    <w:p w14:paraId="0DA207B4" w14:textId="77777777" w:rsidR="006B3F94" w:rsidRDefault="006B3F94" w:rsidP="006B3F94">
      <w:pPr>
        <w:autoSpaceDE w:val="0"/>
        <w:autoSpaceDN w:val="0"/>
        <w:adjustRightInd w:val="0"/>
        <w:rPr>
          <w:rFonts w:ascii="Arial" w:hAnsi="Arial" w:cs="Arial"/>
          <w:color w:val="000000"/>
          <w:sz w:val="23"/>
          <w:szCs w:val="23"/>
          <w:lang w:val="en-CA" w:eastAsia="en-CA"/>
        </w:rPr>
      </w:pPr>
    </w:p>
    <w:p w14:paraId="6BB040E6" w14:textId="77777777" w:rsidR="00985B1B" w:rsidRDefault="00985B1B" w:rsidP="006B3F94">
      <w:pPr>
        <w:autoSpaceDE w:val="0"/>
        <w:autoSpaceDN w:val="0"/>
        <w:adjustRightInd w:val="0"/>
        <w:rPr>
          <w:rFonts w:ascii="Arial" w:hAnsi="Arial" w:cs="Arial"/>
          <w:color w:val="000000"/>
          <w:sz w:val="22"/>
          <w:szCs w:val="22"/>
          <w:lang w:val="en-CA" w:eastAsia="en-CA"/>
        </w:rPr>
      </w:pPr>
    </w:p>
    <w:p w14:paraId="712D9C65" w14:textId="77777777" w:rsidR="00985B1B" w:rsidRDefault="00985B1B" w:rsidP="006B3F94">
      <w:pPr>
        <w:autoSpaceDE w:val="0"/>
        <w:autoSpaceDN w:val="0"/>
        <w:adjustRightInd w:val="0"/>
        <w:rPr>
          <w:rFonts w:ascii="Arial" w:hAnsi="Arial" w:cs="Arial"/>
          <w:color w:val="000000"/>
          <w:sz w:val="22"/>
          <w:szCs w:val="22"/>
          <w:lang w:val="en-CA" w:eastAsia="en-CA"/>
        </w:rPr>
      </w:pPr>
    </w:p>
    <w:p w14:paraId="672A1211" w14:textId="63B6A6E5" w:rsidR="006B3F94" w:rsidRPr="004122F4" w:rsidRDefault="006B3F94" w:rsidP="006B3F94">
      <w:pPr>
        <w:autoSpaceDE w:val="0"/>
        <w:autoSpaceDN w:val="0"/>
        <w:adjustRightInd w:val="0"/>
        <w:rPr>
          <w:rFonts w:ascii="Arial" w:hAnsi="Arial" w:cs="Arial"/>
          <w:color w:val="000000"/>
          <w:sz w:val="22"/>
          <w:szCs w:val="22"/>
          <w:lang w:val="en-CA" w:eastAsia="en-CA"/>
        </w:rPr>
      </w:pPr>
      <w:r w:rsidRPr="006B3F94">
        <w:rPr>
          <w:rFonts w:ascii="Arial" w:hAnsi="Arial" w:cs="Arial"/>
          <w:color w:val="000000"/>
          <w:sz w:val="22"/>
          <w:szCs w:val="22"/>
          <w:lang w:val="en-CA" w:eastAsia="en-CA"/>
        </w:rPr>
        <w:t xml:space="preserve">I invite you this Lent to hold fast to this truth. Let us discipline our lives to turn away temptation, saying with Jesus, “Away with you, Satan! Worship the Lord your God, and serve only Him.” Through prayer and reflection, may we rediscover our dignity as God’s beloved, supporting one another in acts of compassion and service. </w:t>
      </w:r>
    </w:p>
    <w:p w14:paraId="109483A3" w14:textId="77777777" w:rsidR="006B3F94" w:rsidRPr="004122F4" w:rsidRDefault="006B3F94" w:rsidP="006B3F94">
      <w:pPr>
        <w:autoSpaceDE w:val="0"/>
        <w:autoSpaceDN w:val="0"/>
        <w:adjustRightInd w:val="0"/>
        <w:rPr>
          <w:rFonts w:ascii="Arial" w:hAnsi="Arial" w:cs="Arial"/>
          <w:color w:val="000000"/>
          <w:sz w:val="22"/>
          <w:szCs w:val="22"/>
          <w:lang w:val="en-CA" w:eastAsia="en-CA"/>
        </w:rPr>
      </w:pPr>
    </w:p>
    <w:p w14:paraId="54041208" w14:textId="77777777" w:rsidR="006B3F94" w:rsidRPr="004122F4" w:rsidRDefault="006B3F94" w:rsidP="006B3F94">
      <w:pPr>
        <w:autoSpaceDE w:val="0"/>
        <w:autoSpaceDN w:val="0"/>
        <w:adjustRightInd w:val="0"/>
        <w:rPr>
          <w:rFonts w:ascii="Arial" w:hAnsi="Arial" w:cs="Arial"/>
          <w:color w:val="000000"/>
          <w:sz w:val="22"/>
          <w:szCs w:val="22"/>
          <w:lang w:val="en-CA" w:eastAsia="en-CA"/>
        </w:rPr>
      </w:pPr>
      <w:r w:rsidRPr="006B3F94">
        <w:rPr>
          <w:rFonts w:ascii="Arial" w:hAnsi="Arial" w:cs="Arial"/>
          <w:color w:val="000000"/>
          <w:sz w:val="22"/>
          <w:szCs w:val="22"/>
          <w:lang w:val="en-CA" w:eastAsia="en-CA"/>
        </w:rPr>
        <w:t xml:space="preserve">I pray this season strengthens our Diocese in faith and unity. May the Holy Spirit guide your steps, leading us all to the resurrection hope of Easter. </w:t>
      </w:r>
    </w:p>
    <w:p w14:paraId="26DB9DC3" w14:textId="77777777" w:rsidR="006B3F94" w:rsidRPr="006B3F94" w:rsidRDefault="006B3F94" w:rsidP="006B3F94">
      <w:pPr>
        <w:autoSpaceDE w:val="0"/>
        <w:autoSpaceDN w:val="0"/>
        <w:adjustRightInd w:val="0"/>
        <w:rPr>
          <w:rFonts w:ascii="Arial" w:hAnsi="Arial" w:cs="Arial"/>
          <w:color w:val="000000"/>
          <w:sz w:val="22"/>
          <w:szCs w:val="22"/>
          <w:lang w:val="en-CA" w:eastAsia="en-CA"/>
        </w:rPr>
      </w:pPr>
    </w:p>
    <w:p w14:paraId="3B34A069" w14:textId="77777777" w:rsidR="006B3F94" w:rsidRPr="004122F4" w:rsidRDefault="006B3F94" w:rsidP="006B3F94">
      <w:pPr>
        <w:autoSpaceDE w:val="0"/>
        <w:autoSpaceDN w:val="0"/>
        <w:adjustRightInd w:val="0"/>
        <w:rPr>
          <w:rFonts w:ascii="Arial" w:hAnsi="Arial" w:cs="Arial"/>
          <w:color w:val="000000"/>
          <w:sz w:val="22"/>
          <w:szCs w:val="22"/>
          <w:lang w:val="en-CA" w:eastAsia="en-CA"/>
        </w:rPr>
      </w:pPr>
      <w:r w:rsidRPr="006B3F94">
        <w:rPr>
          <w:rFonts w:ascii="Arial" w:hAnsi="Arial" w:cs="Arial"/>
          <w:color w:val="000000"/>
          <w:sz w:val="22"/>
          <w:szCs w:val="22"/>
          <w:lang w:val="en-CA" w:eastAsia="en-CA"/>
        </w:rPr>
        <w:t xml:space="preserve">In Christ’s love, </w:t>
      </w:r>
    </w:p>
    <w:p w14:paraId="65DCCDD1" w14:textId="6C168091" w:rsidR="006B3F94" w:rsidRDefault="006B3F94" w:rsidP="006B3F94">
      <w:pPr>
        <w:autoSpaceDE w:val="0"/>
        <w:autoSpaceDN w:val="0"/>
        <w:adjustRightInd w:val="0"/>
        <w:rPr>
          <w:rFonts w:ascii="Arial" w:hAnsi="Arial" w:cs="Arial"/>
          <w:color w:val="000000"/>
          <w:sz w:val="23"/>
          <w:szCs w:val="23"/>
          <w:lang w:val="en-CA" w:eastAsia="en-CA"/>
        </w:rPr>
      </w:pPr>
      <w:r w:rsidRPr="004F4147">
        <w:rPr>
          <w:rFonts w:ascii="Arial" w:hAnsi="Arial" w:cs="Arial"/>
          <w:noProof/>
        </w:rPr>
        <w:drawing>
          <wp:inline distT="0" distB="0" distL="0" distR="0" wp14:anchorId="364F3988" wp14:editId="5ECFF2B7">
            <wp:extent cx="3981450" cy="561975"/>
            <wp:effectExtent l="0" t="0" r="0" b="9525"/>
            <wp:docPr id="193380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1450" cy="561975"/>
                    </a:xfrm>
                    <a:prstGeom prst="rect">
                      <a:avLst/>
                    </a:prstGeom>
                    <a:noFill/>
                    <a:ln>
                      <a:noFill/>
                    </a:ln>
                  </pic:spPr>
                </pic:pic>
              </a:graphicData>
            </a:graphic>
          </wp:inline>
        </w:drawing>
      </w:r>
    </w:p>
    <w:p w14:paraId="6CFABE60" w14:textId="77777777" w:rsidR="006B3F94" w:rsidRPr="006B3F94" w:rsidRDefault="006B3F94" w:rsidP="006B3F94">
      <w:pPr>
        <w:autoSpaceDE w:val="0"/>
        <w:autoSpaceDN w:val="0"/>
        <w:adjustRightInd w:val="0"/>
        <w:rPr>
          <w:rFonts w:ascii="Arial" w:hAnsi="Arial" w:cs="Arial"/>
          <w:color w:val="000000"/>
          <w:sz w:val="22"/>
          <w:szCs w:val="22"/>
          <w:lang w:val="en-CA" w:eastAsia="en-CA"/>
        </w:rPr>
      </w:pPr>
      <w:r w:rsidRPr="006B3F94">
        <w:rPr>
          <w:rFonts w:ascii="Arial" w:hAnsi="Arial" w:cs="Arial"/>
          <w:color w:val="000000"/>
          <w:sz w:val="22"/>
          <w:szCs w:val="22"/>
          <w:lang w:val="en-CA" w:eastAsia="en-CA"/>
        </w:rPr>
        <w:t xml:space="preserve">The Rt. Rev. Samuel Rose </w:t>
      </w:r>
    </w:p>
    <w:p w14:paraId="578608A6" w14:textId="6A6647BB" w:rsidR="006B3F94" w:rsidRDefault="006B3F94" w:rsidP="006B3F94">
      <w:pPr>
        <w:autoSpaceDE w:val="0"/>
        <w:autoSpaceDN w:val="0"/>
        <w:adjustRightInd w:val="0"/>
        <w:rPr>
          <w:rFonts w:ascii="Arial" w:hAnsi="Arial" w:cs="Arial"/>
          <w:color w:val="000000"/>
          <w:sz w:val="22"/>
          <w:szCs w:val="22"/>
          <w:lang w:val="en-CA" w:eastAsia="en-CA"/>
        </w:rPr>
      </w:pPr>
      <w:r w:rsidRPr="004122F4">
        <w:rPr>
          <w:rFonts w:ascii="Arial" w:hAnsi="Arial" w:cs="Arial"/>
          <w:color w:val="000000"/>
          <w:sz w:val="22"/>
          <w:szCs w:val="22"/>
          <w:lang w:val="en-CA" w:eastAsia="en-CA"/>
        </w:rPr>
        <w:t>Bishop of Eastern Newfoundland and Labrador</w:t>
      </w:r>
    </w:p>
    <w:p w14:paraId="416E321A" w14:textId="77777777" w:rsidR="004122F4" w:rsidRPr="004122F4" w:rsidRDefault="004122F4" w:rsidP="006B3F94">
      <w:pPr>
        <w:autoSpaceDE w:val="0"/>
        <w:autoSpaceDN w:val="0"/>
        <w:adjustRightInd w:val="0"/>
        <w:rPr>
          <w:rFonts w:ascii="Arial" w:hAnsi="Arial" w:cs="Arial"/>
          <w:color w:val="000000"/>
          <w:sz w:val="22"/>
          <w:szCs w:val="22"/>
          <w:lang w:val="en-CA" w:eastAsia="en-CA"/>
        </w:rPr>
      </w:pPr>
    </w:p>
    <w:p w14:paraId="38BD5FC4" w14:textId="51FF6141" w:rsidR="006B3F94" w:rsidRPr="004122F4" w:rsidRDefault="004122F4" w:rsidP="006B3F94">
      <w:pPr>
        <w:autoSpaceDE w:val="0"/>
        <w:autoSpaceDN w:val="0"/>
        <w:adjustRightInd w:val="0"/>
        <w:jc w:val="center"/>
        <w:rPr>
          <w:b/>
          <w:bCs/>
          <w:sz w:val="23"/>
          <w:szCs w:val="23"/>
        </w:rPr>
      </w:pPr>
      <w:r w:rsidRPr="004122F4">
        <w:rPr>
          <w:b/>
          <w:bCs/>
          <w:sz w:val="23"/>
          <w:szCs w:val="23"/>
        </w:rPr>
        <w:t>+++</w:t>
      </w:r>
    </w:p>
    <w:p w14:paraId="19789D66" w14:textId="77777777" w:rsidR="004122F4" w:rsidRDefault="004122F4" w:rsidP="006B3F94">
      <w:pPr>
        <w:autoSpaceDE w:val="0"/>
        <w:autoSpaceDN w:val="0"/>
        <w:adjustRightInd w:val="0"/>
        <w:jc w:val="center"/>
        <w:rPr>
          <w:rFonts w:ascii="Arial" w:hAnsi="Arial" w:cs="Arial"/>
          <w:color w:val="000000"/>
          <w:sz w:val="23"/>
          <w:szCs w:val="23"/>
          <w:lang w:val="en-CA" w:eastAsia="en-CA"/>
        </w:rPr>
      </w:pPr>
    </w:p>
    <w:p w14:paraId="76A227DA" w14:textId="0B8455E0" w:rsidR="0024516B" w:rsidRDefault="006B3F94" w:rsidP="006B3F94">
      <w:pPr>
        <w:jc w:val="center"/>
        <w:rPr>
          <w:rFonts w:ascii="Arial" w:hAnsi="Arial" w:cs="Arial"/>
          <w:b/>
          <w:bCs/>
          <w:sz w:val="22"/>
          <w:szCs w:val="22"/>
          <w:lang w:val="en-CA"/>
        </w:rPr>
      </w:pPr>
      <w:r w:rsidRPr="006B3F94">
        <w:rPr>
          <w:rFonts w:ascii="Arial" w:hAnsi="Arial" w:cs="Arial"/>
          <w:b/>
          <w:bCs/>
          <w:noProof/>
          <w:sz w:val="22"/>
          <w:szCs w:val="22"/>
          <w:lang w:val="en-CA"/>
        </w:rPr>
        <w:drawing>
          <wp:inline distT="0" distB="0" distL="0" distR="0" wp14:anchorId="63E358CE" wp14:editId="367D1F6A">
            <wp:extent cx="4114800" cy="3629025"/>
            <wp:effectExtent l="0" t="0" r="0" b="9525"/>
            <wp:docPr id="188430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3629025"/>
                    </a:xfrm>
                    <a:prstGeom prst="rect">
                      <a:avLst/>
                    </a:prstGeom>
                    <a:noFill/>
                    <a:ln>
                      <a:noFill/>
                    </a:ln>
                  </pic:spPr>
                </pic:pic>
              </a:graphicData>
            </a:graphic>
          </wp:inline>
        </w:drawing>
      </w:r>
    </w:p>
    <w:p w14:paraId="6916D32B" w14:textId="77777777" w:rsidR="004122F4" w:rsidRDefault="004122F4" w:rsidP="006B3F94">
      <w:pPr>
        <w:jc w:val="center"/>
        <w:rPr>
          <w:rFonts w:ascii="Arial" w:hAnsi="Arial" w:cs="Arial"/>
          <w:b/>
          <w:bCs/>
          <w:sz w:val="22"/>
          <w:szCs w:val="22"/>
          <w:lang w:val="en-CA"/>
        </w:rPr>
      </w:pPr>
    </w:p>
    <w:p w14:paraId="533BE42B" w14:textId="7CD01CC9" w:rsidR="003A67F8" w:rsidRDefault="004122F4" w:rsidP="003A67F8">
      <w:pPr>
        <w:jc w:val="center"/>
        <w:rPr>
          <w:rFonts w:ascii="Arial" w:hAnsi="Arial" w:cs="Arial"/>
          <w:b/>
          <w:bCs/>
          <w:sz w:val="22"/>
          <w:szCs w:val="22"/>
          <w:lang w:val="en-CA"/>
        </w:rPr>
      </w:pPr>
      <w:r>
        <w:rPr>
          <w:i/>
          <w:iCs/>
          <w:sz w:val="22"/>
          <w:szCs w:val="22"/>
        </w:rPr>
        <w:t xml:space="preserve">Christ in the Desert, or Christ in the Wilderness </w:t>
      </w:r>
      <w:r>
        <w:rPr>
          <w:sz w:val="22"/>
          <w:szCs w:val="22"/>
        </w:rPr>
        <w:t>(1872), a painting by Russian artist Ivan Kramskoi, depicting the temptation of Christ.</w:t>
      </w:r>
    </w:p>
    <w:sectPr w:rsidR="003A67F8" w:rsidSect="00175700">
      <w:pgSz w:w="20160" w:h="12240" w:orient="landscape" w:code="5"/>
      <w:pgMar w:top="504" w:right="900" w:bottom="504" w:left="990" w:header="288" w:footer="288" w:gutter="0"/>
      <w:cols w:num="2" w:space="144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Verdana">
    <w:panose1 w:val="020B0604030504040204"/>
    <w:charset w:val="00"/>
    <w:family w:val="swiss"/>
    <w:pitch w:val="variable"/>
    <w:sig w:usb0="A00006FF" w:usb1="4000205B" w:usb2="00000010" w:usb3="00000000" w:csb0="0000019F" w:csb1="00000000"/>
  </w:font>
  <w:font w:name="Script MT Bold">
    <w:altName w:val="Calibri"/>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07B54"/>
    <w:multiLevelType w:val="hybridMultilevel"/>
    <w:tmpl w:val="3850C2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55E6D9F"/>
    <w:multiLevelType w:val="multilevel"/>
    <w:tmpl w:val="795AE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D1548C"/>
    <w:multiLevelType w:val="hybridMultilevel"/>
    <w:tmpl w:val="182CD374"/>
    <w:numStyleLink w:val="Bullet"/>
  </w:abstractNum>
  <w:abstractNum w:abstractNumId="3" w15:restartNumberingAfterBreak="0">
    <w:nsid w:val="26C160E0"/>
    <w:multiLevelType w:val="multilevel"/>
    <w:tmpl w:val="26C160E0"/>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448E2BA2"/>
    <w:multiLevelType w:val="hybridMultilevel"/>
    <w:tmpl w:val="5AF02196"/>
    <w:lvl w:ilvl="0" w:tplc="2C6CAEEE">
      <w:start w:val="1"/>
      <w:numFmt w:val="decimal"/>
      <w:lvlText w:val="%1."/>
      <w:lvlJc w:val="left"/>
      <w:pPr>
        <w:ind w:left="90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AD92A73"/>
    <w:multiLevelType w:val="hybridMultilevel"/>
    <w:tmpl w:val="B4F6EB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B92666F"/>
    <w:multiLevelType w:val="hybridMultilevel"/>
    <w:tmpl w:val="AD8C74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EDF008B"/>
    <w:multiLevelType w:val="hybridMultilevel"/>
    <w:tmpl w:val="182CD374"/>
    <w:styleLink w:val="Bullet"/>
    <w:lvl w:ilvl="0" w:tplc="959852C4">
      <w:start w:val="1"/>
      <w:numFmt w:val="bullet"/>
      <w:lvlText w:val="•"/>
      <w:lvlJc w:val="left"/>
      <w:pPr>
        <w:ind w:left="213" w:hanging="213"/>
      </w:pPr>
      <w:rPr>
        <w:rFonts w:hAnsi="Arial Unicode MS"/>
        <w:caps w:val="0"/>
        <w:smallCaps w:val="0"/>
        <w:strike w:val="0"/>
        <w:dstrike w:val="0"/>
        <w:outline w:val="0"/>
        <w:emboss w:val="0"/>
        <w:imprint w:val="0"/>
        <w:spacing w:val="0"/>
        <w:w w:val="100"/>
        <w:kern w:val="0"/>
        <w:position w:val="0"/>
        <w:highlight w:val="none"/>
        <w:vertAlign w:val="baseline"/>
      </w:rPr>
    </w:lvl>
    <w:lvl w:ilvl="1" w:tplc="8160CB7E">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536CC15E">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D1009DAA">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10282036">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 w:ilvl="5" w:tplc="38301006">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 w:ilvl="6" w:tplc="1B74B1E0">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 w:ilvl="7" w:tplc="6AB87A16">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 w:ilvl="8" w:tplc="10B436A0">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51ED49BC"/>
    <w:multiLevelType w:val="hybridMultilevel"/>
    <w:tmpl w:val="DE18E15C"/>
    <w:lvl w:ilvl="0" w:tplc="5B7C1B40">
      <w:numFmt w:val="bullet"/>
      <w:lvlText w:val="-"/>
      <w:lvlJc w:val="left"/>
      <w:pPr>
        <w:ind w:left="1080" w:hanging="360"/>
      </w:pPr>
      <w:rPr>
        <w:rFonts w:ascii="Calibri Light" w:eastAsia="SimSun" w:hAnsi="Calibri Light" w:cs="Calibri Light"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669B2460"/>
    <w:multiLevelType w:val="hybridMultilevel"/>
    <w:tmpl w:val="902A1560"/>
    <w:lvl w:ilvl="0" w:tplc="258CB80E">
      <w:start w:val="2"/>
      <w:numFmt w:val="decimal"/>
      <w:lvlText w:val="%1."/>
      <w:lvlJc w:val="left"/>
      <w:pPr>
        <w:ind w:left="900" w:hanging="360"/>
      </w:pPr>
      <w:rPr>
        <w:rFonts w:hint="default"/>
        <w:i/>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10" w15:restartNumberingAfterBreak="0">
    <w:nsid w:val="6BE92265"/>
    <w:multiLevelType w:val="hybridMultilevel"/>
    <w:tmpl w:val="182CD374"/>
    <w:numStyleLink w:val="Bullet"/>
  </w:abstractNum>
  <w:abstractNum w:abstractNumId="11" w15:restartNumberingAfterBreak="0">
    <w:nsid w:val="6EC0155A"/>
    <w:multiLevelType w:val="hybridMultilevel"/>
    <w:tmpl w:val="91B44A5C"/>
    <w:lvl w:ilvl="0" w:tplc="735605F2">
      <w:start w:val="12"/>
      <w:numFmt w:val="bullet"/>
      <w:lvlText w:val="-"/>
      <w:lvlJc w:val="left"/>
      <w:pPr>
        <w:ind w:left="420" w:hanging="360"/>
      </w:pPr>
      <w:rPr>
        <w:rFonts w:ascii="Calibri Light" w:eastAsia="Times New Roman" w:hAnsi="Calibri Light" w:cs="Calibri Light"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num w:numId="1" w16cid:durableId="1221137782">
    <w:abstractNumId w:val="3"/>
  </w:num>
  <w:num w:numId="2" w16cid:durableId="2139182683">
    <w:abstractNumId w:val="0"/>
  </w:num>
  <w:num w:numId="3" w16cid:durableId="209272868">
    <w:abstractNumId w:val="7"/>
  </w:num>
  <w:num w:numId="4" w16cid:durableId="1182203944">
    <w:abstractNumId w:val="10"/>
  </w:num>
  <w:num w:numId="5" w16cid:durableId="1735159072">
    <w:abstractNumId w:val="11"/>
  </w:num>
  <w:num w:numId="6" w16cid:durableId="996345117">
    <w:abstractNumId w:val="8"/>
  </w:num>
  <w:num w:numId="7" w16cid:durableId="694695507">
    <w:abstractNumId w:val="1"/>
  </w:num>
  <w:num w:numId="8" w16cid:durableId="1969510530">
    <w:abstractNumId w:val="4"/>
  </w:num>
  <w:num w:numId="9" w16cid:durableId="383143390">
    <w:abstractNumId w:val="9"/>
  </w:num>
  <w:num w:numId="10" w16cid:durableId="363944262">
    <w:abstractNumId w:val="2"/>
  </w:num>
  <w:num w:numId="11" w16cid:durableId="1607417922">
    <w:abstractNumId w:val="5"/>
  </w:num>
  <w:num w:numId="12" w16cid:durableId="21060748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838"/>
    <w:rsid w:val="0000107F"/>
    <w:rsid w:val="00006308"/>
    <w:rsid w:val="00007EC3"/>
    <w:rsid w:val="000114AB"/>
    <w:rsid w:val="00015983"/>
    <w:rsid w:val="000313A2"/>
    <w:rsid w:val="00037B68"/>
    <w:rsid w:val="00047BBC"/>
    <w:rsid w:val="00053A99"/>
    <w:rsid w:val="00062822"/>
    <w:rsid w:val="000653AA"/>
    <w:rsid w:val="0006568B"/>
    <w:rsid w:val="000665F6"/>
    <w:rsid w:val="00075D30"/>
    <w:rsid w:val="000854B6"/>
    <w:rsid w:val="0008761A"/>
    <w:rsid w:val="000A0A70"/>
    <w:rsid w:val="000A16AF"/>
    <w:rsid w:val="000A266C"/>
    <w:rsid w:val="000A404E"/>
    <w:rsid w:val="000B391B"/>
    <w:rsid w:val="000B54CA"/>
    <w:rsid w:val="000C0EE2"/>
    <w:rsid w:val="000C13DB"/>
    <w:rsid w:val="000C637D"/>
    <w:rsid w:val="000C69B7"/>
    <w:rsid w:val="000E1ED6"/>
    <w:rsid w:val="000E3F92"/>
    <w:rsid w:val="000F60EE"/>
    <w:rsid w:val="001141CE"/>
    <w:rsid w:val="001143F5"/>
    <w:rsid w:val="00115BE6"/>
    <w:rsid w:val="00123293"/>
    <w:rsid w:val="00134286"/>
    <w:rsid w:val="00141A0F"/>
    <w:rsid w:val="00142C5A"/>
    <w:rsid w:val="00143904"/>
    <w:rsid w:val="0014556F"/>
    <w:rsid w:val="0015147E"/>
    <w:rsid w:val="00151784"/>
    <w:rsid w:val="0015504D"/>
    <w:rsid w:val="001602FF"/>
    <w:rsid w:val="001628D5"/>
    <w:rsid w:val="001649AB"/>
    <w:rsid w:val="001718A0"/>
    <w:rsid w:val="00175028"/>
    <w:rsid w:val="00175700"/>
    <w:rsid w:val="00192B70"/>
    <w:rsid w:val="001A0202"/>
    <w:rsid w:val="001A50AC"/>
    <w:rsid w:val="001A5A14"/>
    <w:rsid w:val="001B1ADE"/>
    <w:rsid w:val="001C607D"/>
    <w:rsid w:val="001C6474"/>
    <w:rsid w:val="001C6898"/>
    <w:rsid w:val="001D12D6"/>
    <w:rsid w:val="001D1C79"/>
    <w:rsid w:val="001D702F"/>
    <w:rsid w:val="001E0753"/>
    <w:rsid w:val="001E0F5B"/>
    <w:rsid w:val="001E422F"/>
    <w:rsid w:val="001F2762"/>
    <w:rsid w:val="001F2973"/>
    <w:rsid w:val="001F4446"/>
    <w:rsid w:val="001F4B47"/>
    <w:rsid w:val="001F5E70"/>
    <w:rsid w:val="001F610E"/>
    <w:rsid w:val="001F6379"/>
    <w:rsid w:val="001F797E"/>
    <w:rsid w:val="001F79D0"/>
    <w:rsid w:val="001F7C0F"/>
    <w:rsid w:val="001F7D48"/>
    <w:rsid w:val="00204739"/>
    <w:rsid w:val="002048AE"/>
    <w:rsid w:val="00213036"/>
    <w:rsid w:val="00213BBE"/>
    <w:rsid w:val="0022545F"/>
    <w:rsid w:val="00233E5B"/>
    <w:rsid w:val="00235BC1"/>
    <w:rsid w:val="00235BF2"/>
    <w:rsid w:val="0024516B"/>
    <w:rsid w:val="00245954"/>
    <w:rsid w:val="00246D85"/>
    <w:rsid w:val="002555D3"/>
    <w:rsid w:val="00256B04"/>
    <w:rsid w:val="00261B8D"/>
    <w:rsid w:val="00267148"/>
    <w:rsid w:val="00270F03"/>
    <w:rsid w:val="0027379E"/>
    <w:rsid w:val="00274AA8"/>
    <w:rsid w:val="002751EA"/>
    <w:rsid w:val="002758D6"/>
    <w:rsid w:val="00276765"/>
    <w:rsid w:val="0028126B"/>
    <w:rsid w:val="002827BC"/>
    <w:rsid w:val="00282E78"/>
    <w:rsid w:val="0028712A"/>
    <w:rsid w:val="00292769"/>
    <w:rsid w:val="00294A12"/>
    <w:rsid w:val="002970E5"/>
    <w:rsid w:val="002A0FEA"/>
    <w:rsid w:val="002A36EB"/>
    <w:rsid w:val="002A381A"/>
    <w:rsid w:val="002A65D9"/>
    <w:rsid w:val="002B00F3"/>
    <w:rsid w:val="002B2C03"/>
    <w:rsid w:val="002C4BD9"/>
    <w:rsid w:val="002D6B72"/>
    <w:rsid w:val="002E1EE9"/>
    <w:rsid w:val="002E79B8"/>
    <w:rsid w:val="002F0761"/>
    <w:rsid w:val="002F117A"/>
    <w:rsid w:val="002F180A"/>
    <w:rsid w:val="002F27F8"/>
    <w:rsid w:val="00307089"/>
    <w:rsid w:val="00324DB5"/>
    <w:rsid w:val="00325C89"/>
    <w:rsid w:val="00325D8D"/>
    <w:rsid w:val="00340C31"/>
    <w:rsid w:val="00342F69"/>
    <w:rsid w:val="0035489A"/>
    <w:rsid w:val="003577AC"/>
    <w:rsid w:val="003650E9"/>
    <w:rsid w:val="00371514"/>
    <w:rsid w:val="00372F5B"/>
    <w:rsid w:val="0037518C"/>
    <w:rsid w:val="00395AFE"/>
    <w:rsid w:val="003A0318"/>
    <w:rsid w:val="003A0622"/>
    <w:rsid w:val="003A0813"/>
    <w:rsid w:val="003A67F8"/>
    <w:rsid w:val="003C0E38"/>
    <w:rsid w:val="003C3786"/>
    <w:rsid w:val="003C7A7B"/>
    <w:rsid w:val="003D6338"/>
    <w:rsid w:val="003E0A23"/>
    <w:rsid w:val="003F2BA7"/>
    <w:rsid w:val="00411683"/>
    <w:rsid w:val="004122F4"/>
    <w:rsid w:val="00412B2F"/>
    <w:rsid w:val="004162A7"/>
    <w:rsid w:val="004226AC"/>
    <w:rsid w:val="00422F97"/>
    <w:rsid w:val="00432177"/>
    <w:rsid w:val="004359E3"/>
    <w:rsid w:val="00441678"/>
    <w:rsid w:val="0044737C"/>
    <w:rsid w:val="0045320E"/>
    <w:rsid w:val="00461417"/>
    <w:rsid w:val="00470B39"/>
    <w:rsid w:val="00475713"/>
    <w:rsid w:val="004831C4"/>
    <w:rsid w:val="004852B5"/>
    <w:rsid w:val="004903D7"/>
    <w:rsid w:val="00492545"/>
    <w:rsid w:val="00492C69"/>
    <w:rsid w:val="004938A3"/>
    <w:rsid w:val="0049405F"/>
    <w:rsid w:val="004B1EA0"/>
    <w:rsid w:val="004B3016"/>
    <w:rsid w:val="004C205B"/>
    <w:rsid w:val="004C42BA"/>
    <w:rsid w:val="004C5D39"/>
    <w:rsid w:val="004C6C68"/>
    <w:rsid w:val="004C75BB"/>
    <w:rsid w:val="004D0C26"/>
    <w:rsid w:val="004D4965"/>
    <w:rsid w:val="004D656A"/>
    <w:rsid w:val="004F4147"/>
    <w:rsid w:val="004F4547"/>
    <w:rsid w:val="004F5268"/>
    <w:rsid w:val="00500B21"/>
    <w:rsid w:val="00505363"/>
    <w:rsid w:val="005057B0"/>
    <w:rsid w:val="00514DE9"/>
    <w:rsid w:val="005224EE"/>
    <w:rsid w:val="00523020"/>
    <w:rsid w:val="0052451F"/>
    <w:rsid w:val="00525EAC"/>
    <w:rsid w:val="00537BBE"/>
    <w:rsid w:val="0054129E"/>
    <w:rsid w:val="00545841"/>
    <w:rsid w:val="00551B5A"/>
    <w:rsid w:val="005539C9"/>
    <w:rsid w:val="00553B91"/>
    <w:rsid w:val="00555849"/>
    <w:rsid w:val="00557248"/>
    <w:rsid w:val="005672FC"/>
    <w:rsid w:val="005737E1"/>
    <w:rsid w:val="00573B6A"/>
    <w:rsid w:val="00574147"/>
    <w:rsid w:val="00592D12"/>
    <w:rsid w:val="00596D78"/>
    <w:rsid w:val="005A4CD1"/>
    <w:rsid w:val="005A5B6E"/>
    <w:rsid w:val="005B0E7B"/>
    <w:rsid w:val="005B1A65"/>
    <w:rsid w:val="005C4828"/>
    <w:rsid w:val="005C4FE2"/>
    <w:rsid w:val="005D09DB"/>
    <w:rsid w:val="005E3DFA"/>
    <w:rsid w:val="005E4B4F"/>
    <w:rsid w:val="005F157B"/>
    <w:rsid w:val="005F467B"/>
    <w:rsid w:val="005F4C82"/>
    <w:rsid w:val="005F63F6"/>
    <w:rsid w:val="00603D31"/>
    <w:rsid w:val="00605994"/>
    <w:rsid w:val="00621509"/>
    <w:rsid w:val="00630F5B"/>
    <w:rsid w:val="00633BBB"/>
    <w:rsid w:val="00635429"/>
    <w:rsid w:val="00637034"/>
    <w:rsid w:val="00642436"/>
    <w:rsid w:val="0064613C"/>
    <w:rsid w:val="00650331"/>
    <w:rsid w:val="00652778"/>
    <w:rsid w:val="00665521"/>
    <w:rsid w:val="00670642"/>
    <w:rsid w:val="00674F84"/>
    <w:rsid w:val="00681C1C"/>
    <w:rsid w:val="006833BA"/>
    <w:rsid w:val="00693923"/>
    <w:rsid w:val="00696166"/>
    <w:rsid w:val="00697D83"/>
    <w:rsid w:val="006A029E"/>
    <w:rsid w:val="006A1256"/>
    <w:rsid w:val="006B2163"/>
    <w:rsid w:val="006B3F94"/>
    <w:rsid w:val="006B6F5F"/>
    <w:rsid w:val="006D1942"/>
    <w:rsid w:val="006D5F08"/>
    <w:rsid w:val="006D7A3D"/>
    <w:rsid w:val="006E0012"/>
    <w:rsid w:val="006E1A5F"/>
    <w:rsid w:val="006E41E4"/>
    <w:rsid w:val="006E4C55"/>
    <w:rsid w:val="006F031F"/>
    <w:rsid w:val="006F4AD3"/>
    <w:rsid w:val="00700373"/>
    <w:rsid w:val="0070479C"/>
    <w:rsid w:val="00705BAD"/>
    <w:rsid w:val="00707707"/>
    <w:rsid w:val="007146F0"/>
    <w:rsid w:val="0071539C"/>
    <w:rsid w:val="00716127"/>
    <w:rsid w:val="00716F05"/>
    <w:rsid w:val="0072085F"/>
    <w:rsid w:val="00726417"/>
    <w:rsid w:val="00730E57"/>
    <w:rsid w:val="00734A93"/>
    <w:rsid w:val="007429F3"/>
    <w:rsid w:val="00743195"/>
    <w:rsid w:val="007453AE"/>
    <w:rsid w:val="00745433"/>
    <w:rsid w:val="00745790"/>
    <w:rsid w:val="00746A29"/>
    <w:rsid w:val="007503FB"/>
    <w:rsid w:val="00764E2C"/>
    <w:rsid w:val="00772DD1"/>
    <w:rsid w:val="0077575A"/>
    <w:rsid w:val="00775DB1"/>
    <w:rsid w:val="00776FE7"/>
    <w:rsid w:val="007809EB"/>
    <w:rsid w:val="00781DA9"/>
    <w:rsid w:val="00787072"/>
    <w:rsid w:val="00790629"/>
    <w:rsid w:val="00797768"/>
    <w:rsid w:val="007A58CA"/>
    <w:rsid w:val="007A5B9C"/>
    <w:rsid w:val="007A73F6"/>
    <w:rsid w:val="007C152C"/>
    <w:rsid w:val="007C2CE8"/>
    <w:rsid w:val="007C6D15"/>
    <w:rsid w:val="007E1635"/>
    <w:rsid w:val="007E569E"/>
    <w:rsid w:val="007E675D"/>
    <w:rsid w:val="007F2D41"/>
    <w:rsid w:val="007F2FD7"/>
    <w:rsid w:val="007F3EA0"/>
    <w:rsid w:val="007F6E10"/>
    <w:rsid w:val="00807F27"/>
    <w:rsid w:val="008131BA"/>
    <w:rsid w:val="008149B6"/>
    <w:rsid w:val="008231A5"/>
    <w:rsid w:val="00827733"/>
    <w:rsid w:val="00844995"/>
    <w:rsid w:val="00852E52"/>
    <w:rsid w:val="00856F8E"/>
    <w:rsid w:val="00861868"/>
    <w:rsid w:val="008732DD"/>
    <w:rsid w:val="00873352"/>
    <w:rsid w:val="00880783"/>
    <w:rsid w:val="00885778"/>
    <w:rsid w:val="008937ED"/>
    <w:rsid w:val="00894E52"/>
    <w:rsid w:val="00896508"/>
    <w:rsid w:val="008A15E0"/>
    <w:rsid w:val="008B0177"/>
    <w:rsid w:val="008B0E9A"/>
    <w:rsid w:val="008B1F15"/>
    <w:rsid w:val="008B213A"/>
    <w:rsid w:val="008B75B9"/>
    <w:rsid w:val="008B7EA4"/>
    <w:rsid w:val="008C6297"/>
    <w:rsid w:val="008C6D89"/>
    <w:rsid w:val="008D0409"/>
    <w:rsid w:val="008D3AF8"/>
    <w:rsid w:val="008D67EB"/>
    <w:rsid w:val="008D6E50"/>
    <w:rsid w:val="008E0AC5"/>
    <w:rsid w:val="008E29DC"/>
    <w:rsid w:val="008E3945"/>
    <w:rsid w:val="008E525C"/>
    <w:rsid w:val="008F2204"/>
    <w:rsid w:val="008F2405"/>
    <w:rsid w:val="00901CDC"/>
    <w:rsid w:val="00902AD3"/>
    <w:rsid w:val="00904739"/>
    <w:rsid w:val="00907855"/>
    <w:rsid w:val="0091177C"/>
    <w:rsid w:val="00915277"/>
    <w:rsid w:val="009152E8"/>
    <w:rsid w:val="009170FC"/>
    <w:rsid w:val="009175E7"/>
    <w:rsid w:val="009226F9"/>
    <w:rsid w:val="00924936"/>
    <w:rsid w:val="00925C5D"/>
    <w:rsid w:val="0093266A"/>
    <w:rsid w:val="009330EA"/>
    <w:rsid w:val="009336E5"/>
    <w:rsid w:val="009338A3"/>
    <w:rsid w:val="00934D93"/>
    <w:rsid w:val="00935850"/>
    <w:rsid w:val="0093691D"/>
    <w:rsid w:val="00946FEE"/>
    <w:rsid w:val="00963F30"/>
    <w:rsid w:val="009649D5"/>
    <w:rsid w:val="0096591A"/>
    <w:rsid w:val="00973537"/>
    <w:rsid w:val="009740B0"/>
    <w:rsid w:val="00974103"/>
    <w:rsid w:val="00984EE2"/>
    <w:rsid w:val="00985B1B"/>
    <w:rsid w:val="00990F6E"/>
    <w:rsid w:val="00995E0A"/>
    <w:rsid w:val="0099661E"/>
    <w:rsid w:val="009A3234"/>
    <w:rsid w:val="009A4760"/>
    <w:rsid w:val="009A6589"/>
    <w:rsid w:val="009C2B15"/>
    <w:rsid w:val="009C2B26"/>
    <w:rsid w:val="009D509C"/>
    <w:rsid w:val="009D6836"/>
    <w:rsid w:val="009D68B6"/>
    <w:rsid w:val="009E5383"/>
    <w:rsid w:val="009E67AB"/>
    <w:rsid w:val="00A0103F"/>
    <w:rsid w:val="00A03A50"/>
    <w:rsid w:val="00A059C5"/>
    <w:rsid w:val="00A06850"/>
    <w:rsid w:val="00A11F22"/>
    <w:rsid w:val="00A17643"/>
    <w:rsid w:val="00A20E59"/>
    <w:rsid w:val="00A21FBC"/>
    <w:rsid w:val="00A22D6F"/>
    <w:rsid w:val="00A24414"/>
    <w:rsid w:val="00A25BB7"/>
    <w:rsid w:val="00A30574"/>
    <w:rsid w:val="00A32419"/>
    <w:rsid w:val="00A42466"/>
    <w:rsid w:val="00A42FB7"/>
    <w:rsid w:val="00A430D2"/>
    <w:rsid w:val="00A46E8C"/>
    <w:rsid w:val="00A47B42"/>
    <w:rsid w:val="00A51230"/>
    <w:rsid w:val="00A537CB"/>
    <w:rsid w:val="00A558F5"/>
    <w:rsid w:val="00A57744"/>
    <w:rsid w:val="00A60428"/>
    <w:rsid w:val="00A62949"/>
    <w:rsid w:val="00A643E2"/>
    <w:rsid w:val="00A66516"/>
    <w:rsid w:val="00A66D1B"/>
    <w:rsid w:val="00A71249"/>
    <w:rsid w:val="00A74659"/>
    <w:rsid w:val="00A8407F"/>
    <w:rsid w:val="00A93405"/>
    <w:rsid w:val="00A94B32"/>
    <w:rsid w:val="00A95CA7"/>
    <w:rsid w:val="00AB0599"/>
    <w:rsid w:val="00AB0E30"/>
    <w:rsid w:val="00AB4D06"/>
    <w:rsid w:val="00AB6AE1"/>
    <w:rsid w:val="00AB7F9F"/>
    <w:rsid w:val="00AC0F66"/>
    <w:rsid w:val="00AC422E"/>
    <w:rsid w:val="00AC50DD"/>
    <w:rsid w:val="00AC52DD"/>
    <w:rsid w:val="00AC7553"/>
    <w:rsid w:val="00AD09E5"/>
    <w:rsid w:val="00AF152A"/>
    <w:rsid w:val="00AF3700"/>
    <w:rsid w:val="00AF486F"/>
    <w:rsid w:val="00AF5A62"/>
    <w:rsid w:val="00B03146"/>
    <w:rsid w:val="00B035F0"/>
    <w:rsid w:val="00B0571E"/>
    <w:rsid w:val="00B20E9F"/>
    <w:rsid w:val="00B2625A"/>
    <w:rsid w:val="00B27E88"/>
    <w:rsid w:val="00B30060"/>
    <w:rsid w:val="00B35D4A"/>
    <w:rsid w:val="00B3683A"/>
    <w:rsid w:val="00B43B7D"/>
    <w:rsid w:val="00B50CC6"/>
    <w:rsid w:val="00B57307"/>
    <w:rsid w:val="00B61BF0"/>
    <w:rsid w:val="00B62EF3"/>
    <w:rsid w:val="00B6451D"/>
    <w:rsid w:val="00B64B39"/>
    <w:rsid w:val="00B703E5"/>
    <w:rsid w:val="00B77408"/>
    <w:rsid w:val="00B81BA1"/>
    <w:rsid w:val="00B9577B"/>
    <w:rsid w:val="00BA0243"/>
    <w:rsid w:val="00BA2906"/>
    <w:rsid w:val="00BA4CE1"/>
    <w:rsid w:val="00BA6F4E"/>
    <w:rsid w:val="00BB2587"/>
    <w:rsid w:val="00BB595F"/>
    <w:rsid w:val="00BB6843"/>
    <w:rsid w:val="00BC490A"/>
    <w:rsid w:val="00BC7A25"/>
    <w:rsid w:val="00BD3561"/>
    <w:rsid w:val="00BD40AB"/>
    <w:rsid w:val="00BD630D"/>
    <w:rsid w:val="00BD7A71"/>
    <w:rsid w:val="00BE36DE"/>
    <w:rsid w:val="00BE4362"/>
    <w:rsid w:val="00BF0A50"/>
    <w:rsid w:val="00BF1F17"/>
    <w:rsid w:val="00BF528F"/>
    <w:rsid w:val="00BF6800"/>
    <w:rsid w:val="00BF6945"/>
    <w:rsid w:val="00C0080E"/>
    <w:rsid w:val="00C00DFD"/>
    <w:rsid w:val="00C022AA"/>
    <w:rsid w:val="00C042EB"/>
    <w:rsid w:val="00C04838"/>
    <w:rsid w:val="00C101BA"/>
    <w:rsid w:val="00C150AA"/>
    <w:rsid w:val="00C1680C"/>
    <w:rsid w:val="00C17CFC"/>
    <w:rsid w:val="00C220CA"/>
    <w:rsid w:val="00C22443"/>
    <w:rsid w:val="00C30057"/>
    <w:rsid w:val="00C324CD"/>
    <w:rsid w:val="00C57C10"/>
    <w:rsid w:val="00C61172"/>
    <w:rsid w:val="00C71E2E"/>
    <w:rsid w:val="00C8530C"/>
    <w:rsid w:val="00C953B2"/>
    <w:rsid w:val="00CA0379"/>
    <w:rsid w:val="00CA0C54"/>
    <w:rsid w:val="00CA4E62"/>
    <w:rsid w:val="00CA712E"/>
    <w:rsid w:val="00CC40E4"/>
    <w:rsid w:val="00CC6F72"/>
    <w:rsid w:val="00CD2F84"/>
    <w:rsid w:val="00CE0B43"/>
    <w:rsid w:val="00CE2CAF"/>
    <w:rsid w:val="00CE47F0"/>
    <w:rsid w:val="00CE7AFC"/>
    <w:rsid w:val="00CE7DAB"/>
    <w:rsid w:val="00D034BE"/>
    <w:rsid w:val="00D05AF9"/>
    <w:rsid w:val="00D06128"/>
    <w:rsid w:val="00D10557"/>
    <w:rsid w:val="00D12E14"/>
    <w:rsid w:val="00D143D7"/>
    <w:rsid w:val="00D20995"/>
    <w:rsid w:val="00D23404"/>
    <w:rsid w:val="00D26305"/>
    <w:rsid w:val="00D27FDB"/>
    <w:rsid w:val="00D33462"/>
    <w:rsid w:val="00D339D6"/>
    <w:rsid w:val="00D35C98"/>
    <w:rsid w:val="00D551B0"/>
    <w:rsid w:val="00D60DEB"/>
    <w:rsid w:val="00D65326"/>
    <w:rsid w:val="00D6566F"/>
    <w:rsid w:val="00D66D2E"/>
    <w:rsid w:val="00D753D7"/>
    <w:rsid w:val="00D76495"/>
    <w:rsid w:val="00D77152"/>
    <w:rsid w:val="00D8290E"/>
    <w:rsid w:val="00D8372C"/>
    <w:rsid w:val="00D83B5A"/>
    <w:rsid w:val="00D868CC"/>
    <w:rsid w:val="00D90039"/>
    <w:rsid w:val="00DC151E"/>
    <w:rsid w:val="00DC2AE9"/>
    <w:rsid w:val="00E01153"/>
    <w:rsid w:val="00E104DB"/>
    <w:rsid w:val="00E11467"/>
    <w:rsid w:val="00E13D93"/>
    <w:rsid w:val="00E278F8"/>
    <w:rsid w:val="00E31BB1"/>
    <w:rsid w:val="00E347A6"/>
    <w:rsid w:val="00E35EB7"/>
    <w:rsid w:val="00E37DB1"/>
    <w:rsid w:val="00E4286D"/>
    <w:rsid w:val="00E50C31"/>
    <w:rsid w:val="00E52984"/>
    <w:rsid w:val="00E616D3"/>
    <w:rsid w:val="00E61CF5"/>
    <w:rsid w:val="00E63D27"/>
    <w:rsid w:val="00E64269"/>
    <w:rsid w:val="00E644ED"/>
    <w:rsid w:val="00E72A62"/>
    <w:rsid w:val="00E7356F"/>
    <w:rsid w:val="00E73D5A"/>
    <w:rsid w:val="00E7605D"/>
    <w:rsid w:val="00E8610E"/>
    <w:rsid w:val="00E86776"/>
    <w:rsid w:val="00E868FF"/>
    <w:rsid w:val="00E87060"/>
    <w:rsid w:val="00EA39CB"/>
    <w:rsid w:val="00EA45EF"/>
    <w:rsid w:val="00EA6CE8"/>
    <w:rsid w:val="00EC1E63"/>
    <w:rsid w:val="00EC5985"/>
    <w:rsid w:val="00ED15B9"/>
    <w:rsid w:val="00ED6EF0"/>
    <w:rsid w:val="00ED70FC"/>
    <w:rsid w:val="00ED7D7D"/>
    <w:rsid w:val="00EE4325"/>
    <w:rsid w:val="00EE77C9"/>
    <w:rsid w:val="00EE7BDF"/>
    <w:rsid w:val="00F03B3C"/>
    <w:rsid w:val="00F04DAE"/>
    <w:rsid w:val="00F10C3C"/>
    <w:rsid w:val="00F137F0"/>
    <w:rsid w:val="00F1387D"/>
    <w:rsid w:val="00F22356"/>
    <w:rsid w:val="00F22515"/>
    <w:rsid w:val="00F27452"/>
    <w:rsid w:val="00F27D04"/>
    <w:rsid w:val="00F3184C"/>
    <w:rsid w:val="00F3192B"/>
    <w:rsid w:val="00F54283"/>
    <w:rsid w:val="00F66272"/>
    <w:rsid w:val="00F70704"/>
    <w:rsid w:val="00F7157A"/>
    <w:rsid w:val="00F74098"/>
    <w:rsid w:val="00F747F6"/>
    <w:rsid w:val="00F760D5"/>
    <w:rsid w:val="00F779AE"/>
    <w:rsid w:val="00F806D9"/>
    <w:rsid w:val="00F80CA9"/>
    <w:rsid w:val="00F84FE3"/>
    <w:rsid w:val="00F867DA"/>
    <w:rsid w:val="00F9374E"/>
    <w:rsid w:val="00F939C9"/>
    <w:rsid w:val="00F954C7"/>
    <w:rsid w:val="00FA20D7"/>
    <w:rsid w:val="00FA409C"/>
    <w:rsid w:val="00FB3036"/>
    <w:rsid w:val="00FB7B63"/>
    <w:rsid w:val="00FC4160"/>
    <w:rsid w:val="00FC4438"/>
    <w:rsid w:val="00FD7E01"/>
    <w:rsid w:val="00FE1B8F"/>
    <w:rsid w:val="00FE5053"/>
    <w:rsid w:val="00FF338B"/>
    <w:rsid w:val="064B6BE8"/>
    <w:rsid w:val="0BAC776B"/>
    <w:rsid w:val="764923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8D0674"/>
  <w15:chartTrackingRefBased/>
  <w15:docId w15:val="{B64B498E-D7C3-4063-8A84-00D2B3897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nhideWhenUsed="1"/>
    <w:lsdException w:name="Block Text" w:semiHidden="1" w:uiPriority="0"/>
    <w:lsdException w:name="Hyperlink" w:semiHidden="1" w:uiPriority="0"/>
    <w:lsdException w:name="FollowedHyperlink" w:semiHidden="1" w:uiPriority="0"/>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tabs>
        <w:tab w:val="left" w:pos="720"/>
      </w:tabs>
      <w:outlineLvl w:val="0"/>
    </w:pPr>
    <w:rPr>
      <w:rFonts w:ascii="Monotype Corsiva" w:hAnsi="Monotype Corsiva"/>
      <w:sz w:val="144"/>
    </w:rPr>
  </w:style>
  <w:style w:type="paragraph" w:styleId="Heading2">
    <w:name w:val="heading 2"/>
    <w:basedOn w:val="Normal"/>
    <w:next w:val="Normal"/>
    <w:qFormat/>
    <w:pPr>
      <w:keepNext/>
      <w:tabs>
        <w:tab w:val="left" w:pos="720"/>
      </w:tabs>
      <w:jc w:val="center"/>
      <w:outlineLvl w:val="1"/>
    </w:pPr>
    <w:rPr>
      <w:rFonts w:ascii="Monotype Corsiva" w:hAnsi="Monotype Corsiva"/>
      <w:sz w:val="36"/>
    </w:rPr>
  </w:style>
  <w:style w:type="paragraph" w:styleId="Heading3">
    <w:name w:val="heading 3"/>
    <w:basedOn w:val="Normal"/>
    <w:next w:val="Normal"/>
    <w:qFormat/>
    <w:pPr>
      <w:keepNext/>
      <w:tabs>
        <w:tab w:val="left" w:pos="720"/>
      </w:tabs>
      <w:jc w:val="center"/>
      <w:outlineLvl w:val="2"/>
    </w:pPr>
    <w:rPr>
      <w:b/>
      <w:bCs/>
      <w:u w:val="single"/>
    </w:rPr>
  </w:style>
  <w:style w:type="paragraph" w:styleId="Heading4">
    <w:name w:val="heading 4"/>
    <w:basedOn w:val="Normal"/>
    <w:next w:val="Normal"/>
    <w:qFormat/>
    <w:pPr>
      <w:keepNext/>
      <w:tabs>
        <w:tab w:val="left" w:pos="360"/>
        <w:tab w:val="left" w:pos="1440"/>
        <w:tab w:val="left" w:pos="2880"/>
        <w:tab w:val="left" w:pos="5040"/>
      </w:tabs>
      <w:jc w:val="center"/>
      <w:outlineLvl w:val="3"/>
    </w:pPr>
    <w:rPr>
      <w:b/>
      <w:bCs/>
    </w:rPr>
  </w:style>
  <w:style w:type="paragraph" w:styleId="Heading5">
    <w:name w:val="heading 5"/>
    <w:basedOn w:val="Normal"/>
    <w:next w:val="Normal"/>
    <w:qFormat/>
    <w:pPr>
      <w:keepNext/>
      <w:tabs>
        <w:tab w:val="left" w:pos="360"/>
        <w:tab w:val="left" w:pos="2160"/>
        <w:tab w:val="left" w:pos="3780"/>
      </w:tabs>
      <w:outlineLvl w:val="4"/>
    </w:pPr>
    <w:rPr>
      <w:b/>
      <w:bCs/>
    </w:rPr>
  </w:style>
  <w:style w:type="paragraph" w:styleId="Heading6">
    <w:name w:val="heading 6"/>
    <w:basedOn w:val="Normal"/>
    <w:next w:val="Normal"/>
    <w:qFormat/>
    <w:pPr>
      <w:keepNext/>
      <w:tabs>
        <w:tab w:val="left" w:pos="360"/>
        <w:tab w:val="left" w:pos="3780"/>
      </w:tabs>
      <w:outlineLvl w:val="5"/>
    </w:pPr>
    <w:rPr>
      <w:i/>
      <w:iCs/>
      <w:sz w:val="22"/>
    </w:rPr>
  </w:style>
  <w:style w:type="paragraph" w:styleId="Heading7">
    <w:name w:val="heading 7"/>
    <w:basedOn w:val="Normal"/>
    <w:next w:val="Normal"/>
    <w:qFormat/>
    <w:pPr>
      <w:keepNext/>
      <w:tabs>
        <w:tab w:val="left" w:pos="360"/>
        <w:tab w:val="left" w:pos="3780"/>
      </w:tabs>
      <w:jc w:val="center"/>
      <w:outlineLvl w:val="6"/>
    </w:pPr>
    <w:rPr>
      <w:b/>
      <w:bCs/>
      <w:sz w:val="16"/>
      <w:u w:val="single"/>
    </w:rPr>
  </w:style>
  <w:style w:type="paragraph" w:styleId="Heading8">
    <w:name w:val="heading 8"/>
    <w:basedOn w:val="Normal"/>
    <w:next w:val="Normal"/>
    <w:qFormat/>
    <w:pPr>
      <w:keepNext/>
      <w:tabs>
        <w:tab w:val="left" w:pos="360"/>
        <w:tab w:val="left" w:pos="3780"/>
      </w:tabs>
      <w:outlineLvl w:val="7"/>
    </w:pPr>
    <w:rPr>
      <w:b/>
      <w:bCs/>
      <w:sz w:val="16"/>
    </w:rPr>
  </w:style>
  <w:style w:type="paragraph" w:styleId="Heading9">
    <w:name w:val="heading 9"/>
    <w:basedOn w:val="Normal"/>
    <w:next w:val="Normal"/>
    <w:qFormat/>
    <w:pPr>
      <w:keepNext/>
      <w:tabs>
        <w:tab w:val="left" w:pos="720"/>
        <w:tab w:val="left" w:pos="5040"/>
      </w:tabs>
      <w:jc w:val="center"/>
      <w:outlineLvl w:val="8"/>
    </w:pPr>
    <w:rPr>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rPr>
      <w:rFonts w:ascii="Arial" w:eastAsia="Arial" w:hAnsi="Arial" w:cs="Arial"/>
      <w:color w:val="0000FF"/>
      <w:sz w:val="20"/>
      <w:szCs w:val="20"/>
      <w:u w:val="single" w:color="0000FF"/>
    </w:rPr>
  </w:style>
  <w:style w:type="character" w:customStyle="1" w:styleId="Hyperlink0">
    <w:name w:val="Hyperlink.0"/>
    <w:rPr>
      <w:rFonts w:ascii="Arial" w:eastAsia="Arial" w:hAnsi="Arial" w:cs="Arial"/>
      <w:color w:val="0000FF"/>
      <w:sz w:val="22"/>
      <w:szCs w:val="22"/>
      <w:u w:val="single" w:color="0000FF"/>
    </w:rPr>
  </w:style>
  <w:style w:type="character" w:customStyle="1" w:styleId="BalloonTextChar">
    <w:name w:val="Balloon Text Char"/>
    <w:link w:val="BalloonText"/>
    <w:uiPriority w:val="99"/>
    <w:semiHidden/>
    <w:rPr>
      <w:rFonts w:ascii="Segoe UI" w:hAnsi="Segoe UI" w:cs="Segoe UI"/>
      <w:sz w:val="18"/>
      <w:szCs w:val="18"/>
      <w:lang w:val="en-US" w:eastAsia="en-US"/>
    </w:rPr>
  </w:style>
  <w:style w:type="character" w:customStyle="1" w:styleId="gmail-il">
    <w:name w:val="gmail-il"/>
    <w:basedOn w:val="DefaultParagraphFont"/>
  </w:style>
  <w:style w:type="character" w:styleId="Strong">
    <w:name w:val="Strong"/>
    <w:qFormat/>
    <w:rPr>
      <w:b/>
      <w:bCs/>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customStyle="1" w:styleId="Body">
    <w:name w:val="Body"/>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u w:color="000000"/>
      <w:lang w:val="pt-PT"/>
    </w:rPr>
  </w:style>
  <w:style w:type="paragraph" w:customStyle="1" w:styleId="Default">
    <w:name w:val="Default"/>
    <w:pPr>
      <w:autoSpaceDE w:val="0"/>
      <w:autoSpaceDN w:val="0"/>
      <w:adjustRightInd w:val="0"/>
    </w:pPr>
    <w:rPr>
      <w:color w:val="000000"/>
      <w:sz w:val="24"/>
      <w:szCs w:val="24"/>
      <w:lang w:val="en-US" w:eastAsia="en-US"/>
    </w:rPr>
  </w:style>
  <w:style w:type="paragraph" w:customStyle="1" w:styleId="BodyText22">
    <w:name w:val="Body Text 22"/>
    <w:basedOn w:val="Normal"/>
    <w:pPr>
      <w:overflowPunct w:val="0"/>
      <w:autoSpaceDE w:val="0"/>
      <w:autoSpaceDN w:val="0"/>
      <w:adjustRightInd w:val="0"/>
      <w:textAlignment w:val="baseline"/>
    </w:pPr>
    <w:rPr>
      <w:szCs w:val="20"/>
    </w:rPr>
  </w:style>
  <w:style w:type="paragraph" w:styleId="Title">
    <w:name w:val="Title"/>
    <w:basedOn w:val="Normal"/>
    <w:qFormat/>
    <w:pPr>
      <w:spacing w:after="200" w:line="276" w:lineRule="auto"/>
      <w:ind w:left="-360"/>
      <w:jc w:val="center"/>
    </w:pPr>
    <w:rPr>
      <w:rFonts w:ascii="Century Schoolbook" w:eastAsia="Calibri" w:hAnsi="Century Schoolbook"/>
      <w:b/>
      <w:sz w:val="28"/>
      <w:szCs w:val="22"/>
      <w:lang w:val="en-CA"/>
    </w:rPr>
  </w:style>
  <w:style w:type="paragraph" w:styleId="NormalWeb">
    <w:name w:val="Normal (Web)"/>
    <w:basedOn w:val="Normal"/>
    <w:uiPriority w:val="99"/>
    <w:semiHidden/>
    <w:pPr>
      <w:spacing w:before="100" w:beforeAutospacing="1" w:after="100" w:afterAutospacing="1"/>
    </w:pPr>
    <w:rPr>
      <w:rFonts w:ascii="Arial Unicode MS" w:hAnsi="Arial Unicode MS"/>
      <w:lang w:val="en-CA"/>
    </w:rPr>
  </w:style>
  <w:style w:type="paragraph" w:styleId="BodyTextIndent2">
    <w:name w:val="Body Text Indent 2"/>
    <w:basedOn w:val="Normal"/>
    <w:semiHidden/>
    <w:pPr>
      <w:ind w:left="-180"/>
      <w:jc w:val="both"/>
    </w:pPr>
    <w:rPr>
      <w:sz w:val="22"/>
    </w:rPr>
  </w:style>
  <w:style w:type="paragraph" w:styleId="BodyText3">
    <w:name w:val="Body Text 3"/>
    <w:basedOn w:val="Normal"/>
    <w:semiHidden/>
    <w:pPr>
      <w:ind w:right="-36"/>
      <w:jc w:val="both"/>
    </w:pPr>
    <w:rPr>
      <w:rFonts w:ascii="Arial" w:hAnsi="Arial" w:cs="Arial"/>
      <w:sz w:val="22"/>
    </w:rPr>
  </w:style>
  <w:style w:type="paragraph" w:styleId="BodyText2">
    <w:name w:val="Body Text 2"/>
    <w:basedOn w:val="Normal"/>
    <w:semiHidden/>
    <w:pPr>
      <w:pBdr>
        <w:top w:val="single" w:sz="18" w:space="1" w:color="auto"/>
        <w:left w:val="single" w:sz="18" w:space="17" w:color="auto"/>
        <w:bottom w:val="single" w:sz="18" w:space="1" w:color="auto"/>
        <w:right w:val="single" w:sz="18" w:space="4" w:color="auto"/>
      </w:pBdr>
      <w:tabs>
        <w:tab w:val="left" w:pos="720"/>
        <w:tab w:val="left" w:pos="2700"/>
      </w:tabs>
      <w:ind w:right="234"/>
    </w:pPr>
    <w:rPr>
      <w:rFonts w:ascii="Tahoma" w:hAnsi="Tahoma" w:cs="Tahoma"/>
      <w:sz w:val="18"/>
    </w:rPr>
  </w:style>
  <w:style w:type="paragraph" w:styleId="BodyText">
    <w:name w:val="Body Text"/>
    <w:basedOn w:val="Normal"/>
    <w:semiHidden/>
    <w:pPr>
      <w:tabs>
        <w:tab w:val="left" w:pos="720"/>
        <w:tab w:val="left" w:pos="5040"/>
      </w:tabs>
    </w:pPr>
    <w:rPr>
      <w:sz w:val="22"/>
    </w:rPr>
  </w:style>
  <w:style w:type="paragraph" w:styleId="BlockText">
    <w:name w:val="Block Text"/>
    <w:basedOn w:val="Normal"/>
    <w:semiHidden/>
    <w:pPr>
      <w:ind w:left="-180" w:right="238"/>
      <w:jc w:val="both"/>
    </w:pPr>
    <w:rPr>
      <w:sz w:val="22"/>
    </w:rPr>
  </w:style>
  <w:style w:type="paragraph" w:styleId="BalloonText">
    <w:name w:val="Balloon Text"/>
    <w:basedOn w:val="Normal"/>
    <w:link w:val="BalloonTextChar"/>
    <w:uiPriority w:val="99"/>
    <w:unhideWhenUsed/>
    <w:rPr>
      <w:rFonts w:ascii="Segoe UI" w:hAnsi="Segoe UI" w:cs="Segoe UI"/>
      <w:sz w:val="18"/>
      <w:szCs w:val="18"/>
    </w:rPr>
  </w:style>
  <w:style w:type="paragraph" w:styleId="PlainText">
    <w:name w:val="Plain Text"/>
    <w:basedOn w:val="Normal"/>
    <w:link w:val="PlainTextChar"/>
    <w:uiPriority w:val="99"/>
    <w:unhideWhenUsed/>
    <w:rsid w:val="00603D31"/>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rsid w:val="00603D31"/>
    <w:rPr>
      <w:rFonts w:ascii="Calibri" w:eastAsiaTheme="minorHAnsi" w:hAnsi="Calibri" w:cstheme="minorBidi"/>
      <w:sz w:val="22"/>
      <w:szCs w:val="21"/>
      <w:lang w:eastAsia="en-US"/>
    </w:rPr>
  </w:style>
  <w:style w:type="paragraph" w:styleId="ListParagraph">
    <w:name w:val="List Paragraph"/>
    <w:basedOn w:val="Normal"/>
    <w:uiPriority w:val="99"/>
    <w:qFormat/>
    <w:rsid w:val="009152E8"/>
    <w:pPr>
      <w:ind w:left="720"/>
      <w:contextualSpacing/>
    </w:pPr>
  </w:style>
  <w:style w:type="numbering" w:customStyle="1" w:styleId="Bullet">
    <w:name w:val="Bullet"/>
    <w:rsid w:val="00246D85"/>
    <w:pPr>
      <w:numPr>
        <w:numId w:val="3"/>
      </w:numPr>
    </w:pPr>
  </w:style>
  <w:style w:type="character" w:styleId="UnresolvedMention">
    <w:name w:val="Unresolved Mention"/>
    <w:basedOn w:val="DefaultParagraphFont"/>
    <w:uiPriority w:val="99"/>
    <w:semiHidden/>
    <w:unhideWhenUsed/>
    <w:rsid w:val="008D3AF8"/>
    <w:rPr>
      <w:color w:val="605E5C"/>
      <w:shd w:val="clear" w:color="auto" w:fill="E1DFDD"/>
    </w:rPr>
  </w:style>
  <w:style w:type="table" w:styleId="TableGrid">
    <w:name w:val="Table Grid"/>
    <w:basedOn w:val="TableNormal"/>
    <w:uiPriority w:val="39"/>
    <w:rsid w:val="009C2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rsid w:val="00CD2F84"/>
    <w:rPr>
      <w:rFonts w:ascii="Helvetica Neue" w:eastAsia="Helvetica Neue" w:hAnsi="Helvetica Neue" w:cs="Helvetica Neue"/>
      <w:color w:val="2F5496"/>
      <w:sz w:val="32"/>
      <w:szCs w:val="32"/>
      <w:lang w:val="en-US" w:eastAsia="en-US"/>
    </w:rPr>
  </w:style>
  <w:style w:type="paragraph" w:customStyle="1" w:styleId="gmail-body">
    <w:name w:val="gmail-body"/>
    <w:basedOn w:val="Normal"/>
    <w:rsid w:val="00A0103F"/>
    <w:pPr>
      <w:spacing w:before="100" w:beforeAutospacing="1" w:after="100" w:afterAutospacing="1"/>
    </w:pPr>
    <w:rPr>
      <w:rFonts w:ascii="Calibri" w:eastAsiaTheme="minorHAnsi" w:hAnsi="Calibri" w:cs="Calibri"/>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65884">
      <w:bodyDiv w:val="1"/>
      <w:marLeft w:val="0"/>
      <w:marRight w:val="0"/>
      <w:marTop w:val="0"/>
      <w:marBottom w:val="0"/>
      <w:divBdr>
        <w:top w:val="none" w:sz="0" w:space="0" w:color="auto"/>
        <w:left w:val="none" w:sz="0" w:space="0" w:color="auto"/>
        <w:bottom w:val="none" w:sz="0" w:space="0" w:color="auto"/>
        <w:right w:val="none" w:sz="0" w:space="0" w:color="auto"/>
      </w:divBdr>
    </w:div>
    <w:div w:id="258292189">
      <w:bodyDiv w:val="1"/>
      <w:marLeft w:val="0"/>
      <w:marRight w:val="0"/>
      <w:marTop w:val="0"/>
      <w:marBottom w:val="0"/>
      <w:divBdr>
        <w:top w:val="none" w:sz="0" w:space="0" w:color="auto"/>
        <w:left w:val="none" w:sz="0" w:space="0" w:color="auto"/>
        <w:bottom w:val="none" w:sz="0" w:space="0" w:color="auto"/>
        <w:right w:val="none" w:sz="0" w:space="0" w:color="auto"/>
      </w:divBdr>
    </w:div>
    <w:div w:id="296181617">
      <w:bodyDiv w:val="1"/>
      <w:marLeft w:val="0"/>
      <w:marRight w:val="0"/>
      <w:marTop w:val="0"/>
      <w:marBottom w:val="0"/>
      <w:divBdr>
        <w:top w:val="none" w:sz="0" w:space="0" w:color="auto"/>
        <w:left w:val="none" w:sz="0" w:space="0" w:color="auto"/>
        <w:bottom w:val="none" w:sz="0" w:space="0" w:color="auto"/>
        <w:right w:val="none" w:sz="0" w:space="0" w:color="auto"/>
      </w:divBdr>
    </w:div>
    <w:div w:id="330530435">
      <w:bodyDiv w:val="1"/>
      <w:marLeft w:val="0"/>
      <w:marRight w:val="0"/>
      <w:marTop w:val="0"/>
      <w:marBottom w:val="0"/>
      <w:divBdr>
        <w:top w:val="none" w:sz="0" w:space="0" w:color="auto"/>
        <w:left w:val="none" w:sz="0" w:space="0" w:color="auto"/>
        <w:bottom w:val="none" w:sz="0" w:space="0" w:color="auto"/>
        <w:right w:val="none" w:sz="0" w:space="0" w:color="auto"/>
      </w:divBdr>
    </w:div>
    <w:div w:id="435100034">
      <w:bodyDiv w:val="1"/>
      <w:marLeft w:val="0"/>
      <w:marRight w:val="0"/>
      <w:marTop w:val="0"/>
      <w:marBottom w:val="0"/>
      <w:divBdr>
        <w:top w:val="none" w:sz="0" w:space="0" w:color="auto"/>
        <w:left w:val="none" w:sz="0" w:space="0" w:color="auto"/>
        <w:bottom w:val="none" w:sz="0" w:space="0" w:color="auto"/>
        <w:right w:val="none" w:sz="0" w:space="0" w:color="auto"/>
      </w:divBdr>
    </w:div>
    <w:div w:id="477697636">
      <w:bodyDiv w:val="1"/>
      <w:marLeft w:val="0"/>
      <w:marRight w:val="0"/>
      <w:marTop w:val="0"/>
      <w:marBottom w:val="0"/>
      <w:divBdr>
        <w:top w:val="none" w:sz="0" w:space="0" w:color="auto"/>
        <w:left w:val="none" w:sz="0" w:space="0" w:color="auto"/>
        <w:bottom w:val="none" w:sz="0" w:space="0" w:color="auto"/>
        <w:right w:val="none" w:sz="0" w:space="0" w:color="auto"/>
      </w:divBdr>
    </w:div>
    <w:div w:id="541790007">
      <w:bodyDiv w:val="1"/>
      <w:marLeft w:val="0"/>
      <w:marRight w:val="0"/>
      <w:marTop w:val="0"/>
      <w:marBottom w:val="0"/>
      <w:divBdr>
        <w:top w:val="none" w:sz="0" w:space="0" w:color="auto"/>
        <w:left w:val="none" w:sz="0" w:space="0" w:color="auto"/>
        <w:bottom w:val="none" w:sz="0" w:space="0" w:color="auto"/>
        <w:right w:val="none" w:sz="0" w:space="0" w:color="auto"/>
      </w:divBdr>
    </w:div>
    <w:div w:id="664087617">
      <w:bodyDiv w:val="1"/>
      <w:marLeft w:val="0"/>
      <w:marRight w:val="0"/>
      <w:marTop w:val="0"/>
      <w:marBottom w:val="0"/>
      <w:divBdr>
        <w:top w:val="none" w:sz="0" w:space="0" w:color="auto"/>
        <w:left w:val="none" w:sz="0" w:space="0" w:color="auto"/>
        <w:bottom w:val="none" w:sz="0" w:space="0" w:color="auto"/>
        <w:right w:val="none" w:sz="0" w:space="0" w:color="auto"/>
      </w:divBdr>
    </w:div>
    <w:div w:id="664164193">
      <w:bodyDiv w:val="1"/>
      <w:marLeft w:val="0"/>
      <w:marRight w:val="0"/>
      <w:marTop w:val="0"/>
      <w:marBottom w:val="0"/>
      <w:divBdr>
        <w:top w:val="none" w:sz="0" w:space="0" w:color="auto"/>
        <w:left w:val="none" w:sz="0" w:space="0" w:color="auto"/>
        <w:bottom w:val="none" w:sz="0" w:space="0" w:color="auto"/>
        <w:right w:val="none" w:sz="0" w:space="0" w:color="auto"/>
      </w:divBdr>
    </w:div>
    <w:div w:id="681129857">
      <w:bodyDiv w:val="1"/>
      <w:marLeft w:val="0"/>
      <w:marRight w:val="0"/>
      <w:marTop w:val="0"/>
      <w:marBottom w:val="0"/>
      <w:divBdr>
        <w:top w:val="none" w:sz="0" w:space="0" w:color="auto"/>
        <w:left w:val="none" w:sz="0" w:space="0" w:color="auto"/>
        <w:bottom w:val="none" w:sz="0" w:space="0" w:color="auto"/>
        <w:right w:val="none" w:sz="0" w:space="0" w:color="auto"/>
      </w:divBdr>
    </w:div>
    <w:div w:id="687146512">
      <w:bodyDiv w:val="1"/>
      <w:marLeft w:val="0"/>
      <w:marRight w:val="0"/>
      <w:marTop w:val="0"/>
      <w:marBottom w:val="0"/>
      <w:divBdr>
        <w:top w:val="none" w:sz="0" w:space="0" w:color="auto"/>
        <w:left w:val="none" w:sz="0" w:space="0" w:color="auto"/>
        <w:bottom w:val="none" w:sz="0" w:space="0" w:color="auto"/>
        <w:right w:val="none" w:sz="0" w:space="0" w:color="auto"/>
      </w:divBdr>
    </w:div>
    <w:div w:id="730081313">
      <w:bodyDiv w:val="1"/>
      <w:marLeft w:val="0"/>
      <w:marRight w:val="0"/>
      <w:marTop w:val="0"/>
      <w:marBottom w:val="0"/>
      <w:divBdr>
        <w:top w:val="none" w:sz="0" w:space="0" w:color="auto"/>
        <w:left w:val="none" w:sz="0" w:space="0" w:color="auto"/>
        <w:bottom w:val="none" w:sz="0" w:space="0" w:color="auto"/>
        <w:right w:val="none" w:sz="0" w:space="0" w:color="auto"/>
      </w:divBdr>
    </w:div>
    <w:div w:id="761266583">
      <w:bodyDiv w:val="1"/>
      <w:marLeft w:val="0"/>
      <w:marRight w:val="0"/>
      <w:marTop w:val="0"/>
      <w:marBottom w:val="0"/>
      <w:divBdr>
        <w:top w:val="none" w:sz="0" w:space="0" w:color="auto"/>
        <w:left w:val="none" w:sz="0" w:space="0" w:color="auto"/>
        <w:bottom w:val="none" w:sz="0" w:space="0" w:color="auto"/>
        <w:right w:val="none" w:sz="0" w:space="0" w:color="auto"/>
      </w:divBdr>
    </w:div>
    <w:div w:id="870797846">
      <w:bodyDiv w:val="1"/>
      <w:marLeft w:val="0"/>
      <w:marRight w:val="0"/>
      <w:marTop w:val="0"/>
      <w:marBottom w:val="0"/>
      <w:divBdr>
        <w:top w:val="none" w:sz="0" w:space="0" w:color="auto"/>
        <w:left w:val="none" w:sz="0" w:space="0" w:color="auto"/>
        <w:bottom w:val="none" w:sz="0" w:space="0" w:color="auto"/>
        <w:right w:val="none" w:sz="0" w:space="0" w:color="auto"/>
      </w:divBdr>
    </w:div>
    <w:div w:id="951596236">
      <w:bodyDiv w:val="1"/>
      <w:marLeft w:val="0"/>
      <w:marRight w:val="0"/>
      <w:marTop w:val="0"/>
      <w:marBottom w:val="0"/>
      <w:divBdr>
        <w:top w:val="none" w:sz="0" w:space="0" w:color="auto"/>
        <w:left w:val="none" w:sz="0" w:space="0" w:color="auto"/>
        <w:bottom w:val="none" w:sz="0" w:space="0" w:color="auto"/>
        <w:right w:val="none" w:sz="0" w:space="0" w:color="auto"/>
      </w:divBdr>
    </w:div>
    <w:div w:id="974945230">
      <w:bodyDiv w:val="1"/>
      <w:marLeft w:val="0"/>
      <w:marRight w:val="0"/>
      <w:marTop w:val="0"/>
      <w:marBottom w:val="0"/>
      <w:divBdr>
        <w:top w:val="none" w:sz="0" w:space="0" w:color="auto"/>
        <w:left w:val="none" w:sz="0" w:space="0" w:color="auto"/>
        <w:bottom w:val="none" w:sz="0" w:space="0" w:color="auto"/>
        <w:right w:val="none" w:sz="0" w:space="0" w:color="auto"/>
      </w:divBdr>
    </w:div>
    <w:div w:id="986326531">
      <w:bodyDiv w:val="1"/>
      <w:marLeft w:val="0"/>
      <w:marRight w:val="0"/>
      <w:marTop w:val="0"/>
      <w:marBottom w:val="0"/>
      <w:divBdr>
        <w:top w:val="none" w:sz="0" w:space="0" w:color="auto"/>
        <w:left w:val="none" w:sz="0" w:space="0" w:color="auto"/>
        <w:bottom w:val="none" w:sz="0" w:space="0" w:color="auto"/>
        <w:right w:val="none" w:sz="0" w:space="0" w:color="auto"/>
      </w:divBdr>
    </w:div>
    <w:div w:id="1091312942">
      <w:bodyDiv w:val="1"/>
      <w:marLeft w:val="0"/>
      <w:marRight w:val="0"/>
      <w:marTop w:val="0"/>
      <w:marBottom w:val="0"/>
      <w:divBdr>
        <w:top w:val="none" w:sz="0" w:space="0" w:color="auto"/>
        <w:left w:val="none" w:sz="0" w:space="0" w:color="auto"/>
        <w:bottom w:val="none" w:sz="0" w:space="0" w:color="auto"/>
        <w:right w:val="none" w:sz="0" w:space="0" w:color="auto"/>
      </w:divBdr>
    </w:div>
    <w:div w:id="1091731331">
      <w:bodyDiv w:val="1"/>
      <w:marLeft w:val="0"/>
      <w:marRight w:val="0"/>
      <w:marTop w:val="0"/>
      <w:marBottom w:val="0"/>
      <w:divBdr>
        <w:top w:val="none" w:sz="0" w:space="0" w:color="auto"/>
        <w:left w:val="none" w:sz="0" w:space="0" w:color="auto"/>
        <w:bottom w:val="none" w:sz="0" w:space="0" w:color="auto"/>
        <w:right w:val="none" w:sz="0" w:space="0" w:color="auto"/>
      </w:divBdr>
    </w:div>
    <w:div w:id="1099792137">
      <w:bodyDiv w:val="1"/>
      <w:marLeft w:val="0"/>
      <w:marRight w:val="0"/>
      <w:marTop w:val="0"/>
      <w:marBottom w:val="0"/>
      <w:divBdr>
        <w:top w:val="none" w:sz="0" w:space="0" w:color="auto"/>
        <w:left w:val="none" w:sz="0" w:space="0" w:color="auto"/>
        <w:bottom w:val="none" w:sz="0" w:space="0" w:color="auto"/>
        <w:right w:val="none" w:sz="0" w:space="0" w:color="auto"/>
      </w:divBdr>
    </w:div>
    <w:div w:id="1133644776">
      <w:bodyDiv w:val="1"/>
      <w:marLeft w:val="0"/>
      <w:marRight w:val="0"/>
      <w:marTop w:val="0"/>
      <w:marBottom w:val="0"/>
      <w:divBdr>
        <w:top w:val="none" w:sz="0" w:space="0" w:color="auto"/>
        <w:left w:val="none" w:sz="0" w:space="0" w:color="auto"/>
        <w:bottom w:val="none" w:sz="0" w:space="0" w:color="auto"/>
        <w:right w:val="none" w:sz="0" w:space="0" w:color="auto"/>
      </w:divBdr>
    </w:div>
    <w:div w:id="1257249044">
      <w:bodyDiv w:val="1"/>
      <w:marLeft w:val="0"/>
      <w:marRight w:val="0"/>
      <w:marTop w:val="0"/>
      <w:marBottom w:val="0"/>
      <w:divBdr>
        <w:top w:val="none" w:sz="0" w:space="0" w:color="auto"/>
        <w:left w:val="none" w:sz="0" w:space="0" w:color="auto"/>
        <w:bottom w:val="none" w:sz="0" w:space="0" w:color="auto"/>
        <w:right w:val="none" w:sz="0" w:space="0" w:color="auto"/>
      </w:divBdr>
    </w:div>
    <w:div w:id="1292639264">
      <w:bodyDiv w:val="1"/>
      <w:marLeft w:val="0"/>
      <w:marRight w:val="0"/>
      <w:marTop w:val="0"/>
      <w:marBottom w:val="0"/>
      <w:divBdr>
        <w:top w:val="none" w:sz="0" w:space="0" w:color="auto"/>
        <w:left w:val="none" w:sz="0" w:space="0" w:color="auto"/>
        <w:bottom w:val="none" w:sz="0" w:space="0" w:color="auto"/>
        <w:right w:val="none" w:sz="0" w:space="0" w:color="auto"/>
      </w:divBdr>
    </w:div>
    <w:div w:id="1318025601">
      <w:bodyDiv w:val="1"/>
      <w:marLeft w:val="0"/>
      <w:marRight w:val="0"/>
      <w:marTop w:val="0"/>
      <w:marBottom w:val="0"/>
      <w:divBdr>
        <w:top w:val="none" w:sz="0" w:space="0" w:color="auto"/>
        <w:left w:val="none" w:sz="0" w:space="0" w:color="auto"/>
        <w:bottom w:val="none" w:sz="0" w:space="0" w:color="auto"/>
        <w:right w:val="none" w:sz="0" w:space="0" w:color="auto"/>
      </w:divBdr>
    </w:div>
    <w:div w:id="1539048735">
      <w:bodyDiv w:val="1"/>
      <w:marLeft w:val="0"/>
      <w:marRight w:val="0"/>
      <w:marTop w:val="0"/>
      <w:marBottom w:val="0"/>
      <w:divBdr>
        <w:top w:val="none" w:sz="0" w:space="0" w:color="auto"/>
        <w:left w:val="none" w:sz="0" w:space="0" w:color="auto"/>
        <w:bottom w:val="none" w:sz="0" w:space="0" w:color="auto"/>
        <w:right w:val="none" w:sz="0" w:space="0" w:color="auto"/>
      </w:divBdr>
    </w:div>
    <w:div w:id="1574003166">
      <w:bodyDiv w:val="1"/>
      <w:marLeft w:val="0"/>
      <w:marRight w:val="0"/>
      <w:marTop w:val="0"/>
      <w:marBottom w:val="0"/>
      <w:divBdr>
        <w:top w:val="none" w:sz="0" w:space="0" w:color="auto"/>
        <w:left w:val="none" w:sz="0" w:space="0" w:color="auto"/>
        <w:bottom w:val="none" w:sz="0" w:space="0" w:color="auto"/>
        <w:right w:val="none" w:sz="0" w:space="0" w:color="auto"/>
      </w:divBdr>
    </w:div>
    <w:div w:id="1627810457">
      <w:bodyDiv w:val="1"/>
      <w:marLeft w:val="0"/>
      <w:marRight w:val="0"/>
      <w:marTop w:val="0"/>
      <w:marBottom w:val="0"/>
      <w:divBdr>
        <w:top w:val="none" w:sz="0" w:space="0" w:color="auto"/>
        <w:left w:val="none" w:sz="0" w:space="0" w:color="auto"/>
        <w:bottom w:val="none" w:sz="0" w:space="0" w:color="auto"/>
        <w:right w:val="none" w:sz="0" w:space="0" w:color="auto"/>
      </w:divBdr>
    </w:div>
    <w:div w:id="1649363749">
      <w:bodyDiv w:val="1"/>
      <w:marLeft w:val="0"/>
      <w:marRight w:val="0"/>
      <w:marTop w:val="0"/>
      <w:marBottom w:val="0"/>
      <w:divBdr>
        <w:top w:val="none" w:sz="0" w:space="0" w:color="auto"/>
        <w:left w:val="none" w:sz="0" w:space="0" w:color="auto"/>
        <w:bottom w:val="none" w:sz="0" w:space="0" w:color="auto"/>
        <w:right w:val="none" w:sz="0" w:space="0" w:color="auto"/>
      </w:divBdr>
    </w:div>
    <w:div w:id="1670716074">
      <w:bodyDiv w:val="1"/>
      <w:marLeft w:val="0"/>
      <w:marRight w:val="0"/>
      <w:marTop w:val="0"/>
      <w:marBottom w:val="0"/>
      <w:divBdr>
        <w:top w:val="none" w:sz="0" w:space="0" w:color="auto"/>
        <w:left w:val="none" w:sz="0" w:space="0" w:color="auto"/>
        <w:bottom w:val="none" w:sz="0" w:space="0" w:color="auto"/>
        <w:right w:val="none" w:sz="0" w:space="0" w:color="auto"/>
      </w:divBdr>
    </w:div>
    <w:div w:id="1682930330">
      <w:bodyDiv w:val="1"/>
      <w:marLeft w:val="0"/>
      <w:marRight w:val="0"/>
      <w:marTop w:val="0"/>
      <w:marBottom w:val="0"/>
      <w:divBdr>
        <w:top w:val="none" w:sz="0" w:space="0" w:color="auto"/>
        <w:left w:val="none" w:sz="0" w:space="0" w:color="auto"/>
        <w:bottom w:val="none" w:sz="0" w:space="0" w:color="auto"/>
        <w:right w:val="none" w:sz="0" w:space="0" w:color="auto"/>
      </w:divBdr>
    </w:div>
    <w:div w:id="1783453697">
      <w:bodyDiv w:val="1"/>
      <w:marLeft w:val="0"/>
      <w:marRight w:val="0"/>
      <w:marTop w:val="0"/>
      <w:marBottom w:val="0"/>
      <w:divBdr>
        <w:top w:val="none" w:sz="0" w:space="0" w:color="auto"/>
        <w:left w:val="none" w:sz="0" w:space="0" w:color="auto"/>
        <w:bottom w:val="none" w:sz="0" w:space="0" w:color="auto"/>
        <w:right w:val="none" w:sz="0" w:space="0" w:color="auto"/>
      </w:divBdr>
    </w:div>
    <w:div w:id="1786070946">
      <w:bodyDiv w:val="1"/>
      <w:marLeft w:val="0"/>
      <w:marRight w:val="0"/>
      <w:marTop w:val="0"/>
      <w:marBottom w:val="0"/>
      <w:divBdr>
        <w:top w:val="none" w:sz="0" w:space="0" w:color="auto"/>
        <w:left w:val="none" w:sz="0" w:space="0" w:color="auto"/>
        <w:bottom w:val="none" w:sz="0" w:space="0" w:color="auto"/>
        <w:right w:val="none" w:sz="0" w:space="0" w:color="auto"/>
      </w:divBdr>
    </w:div>
    <w:div w:id="1917930186">
      <w:bodyDiv w:val="1"/>
      <w:marLeft w:val="0"/>
      <w:marRight w:val="0"/>
      <w:marTop w:val="0"/>
      <w:marBottom w:val="0"/>
      <w:divBdr>
        <w:top w:val="none" w:sz="0" w:space="0" w:color="auto"/>
        <w:left w:val="none" w:sz="0" w:space="0" w:color="auto"/>
        <w:bottom w:val="none" w:sz="0" w:space="0" w:color="auto"/>
        <w:right w:val="none" w:sz="0" w:space="0" w:color="auto"/>
      </w:divBdr>
    </w:div>
    <w:div w:id="1976522918">
      <w:bodyDiv w:val="1"/>
      <w:marLeft w:val="0"/>
      <w:marRight w:val="0"/>
      <w:marTop w:val="0"/>
      <w:marBottom w:val="0"/>
      <w:divBdr>
        <w:top w:val="none" w:sz="0" w:space="0" w:color="auto"/>
        <w:left w:val="none" w:sz="0" w:space="0" w:color="auto"/>
        <w:bottom w:val="none" w:sz="0" w:space="0" w:color="auto"/>
        <w:right w:val="none" w:sz="0" w:space="0" w:color="auto"/>
      </w:divBdr>
    </w:div>
    <w:div w:id="2021348964">
      <w:bodyDiv w:val="1"/>
      <w:marLeft w:val="0"/>
      <w:marRight w:val="0"/>
      <w:marTop w:val="0"/>
      <w:marBottom w:val="0"/>
      <w:divBdr>
        <w:top w:val="none" w:sz="0" w:space="0" w:color="auto"/>
        <w:left w:val="none" w:sz="0" w:space="0" w:color="auto"/>
        <w:bottom w:val="none" w:sz="0" w:space="0" w:color="auto"/>
        <w:right w:val="none" w:sz="0" w:space="0" w:color="auto"/>
      </w:divBdr>
    </w:div>
    <w:div w:id="2071341414">
      <w:bodyDiv w:val="1"/>
      <w:marLeft w:val="0"/>
      <w:marRight w:val="0"/>
      <w:marTop w:val="0"/>
      <w:marBottom w:val="0"/>
      <w:divBdr>
        <w:top w:val="none" w:sz="0" w:space="0" w:color="auto"/>
        <w:left w:val="none" w:sz="0" w:space="0" w:color="auto"/>
        <w:bottom w:val="none" w:sz="0" w:space="0" w:color="auto"/>
        <w:right w:val="none" w:sz="0" w:space="0" w:color="auto"/>
      </w:divBdr>
    </w:div>
    <w:div w:id="2079789447">
      <w:bodyDiv w:val="1"/>
      <w:marLeft w:val="0"/>
      <w:marRight w:val="0"/>
      <w:marTop w:val="0"/>
      <w:marBottom w:val="0"/>
      <w:divBdr>
        <w:top w:val="none" w:sz="0" w:space="0" w:color="auto"/>
        <w:left w:val="none" w:sz="0" w:space="0" w:color="auto"/>
        <w:bottom w:val="none" w:sz="0" w:space="0" w:color="auto"/>
        <w:right w:val="none" w:sz="0" w:space="0" w:color="auto"/>
      </w:divBdr>
    </w:div>
    <w:div w:id="2097363046">
      <w:bodyDiv w:val="1"/>
      <w:marLeft w:val="0"/>
      <w:marRight w:val="0"/>
      <w:marTop w:val="0"/>
      <w:marBottom w:val="0"/>
      <w:divBdr>
        <w:top w:val="none" w:sz="0" w:space="0" w:color="auto"/>
        <w:left w:val="none" w:sz="0" w:space="0" w:color="auto"/>
        <w:bottom w:val="none" w:sz="0" w:space="0" w:color="auto"/>
        <w:right w:val="none" w:sz="0" w:space="0" w:color="auto"/>
      </w:divBdr>
    </w:div>
    <w:div w:id="21095447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444C0-E38A-4F05-BAC6-281F15B0C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1574</Words>
  <Characters>8974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This Week in the Parish</vt:lpstr>
    </vt:vector>
  </TitlesOfParts>
  <Company>home</Company>
  <LinksUpToDate>false</LinksUpToDate>
  <CharactersWithSpaces>10527</CharactersWithSpaces>
  <SharedDoc>false</SharedDoc>
  <HLinks>
    <vt:vector size="18" baseType="variant">
      <vt:variant>
        <vt:i4>2424860</vt:i4>
      </vt:variant>
      <vt:variant>
        <vt:i4>3</vt:i4>
      </vt:variant>
      <vt:variant>
        <vt:i4>0</vt:i4>
      </vt:variant>
      <vt:variant>
        <vt:i4>5</vt:i4>
      </vt:variant>
      <vt:variant>
        <vt:lpwstr>mailto:sjtetopsail@nfld.net</vt:lpwstr>
      </vt:variant>
      <vt:variant>
        <vt:lpwstr/>
      </vt:variant>
      <vt:variant>
        <vt:i4>4784158</vt:i4>
      </vt:variant>
      <vt:variant>
        <vt:i4>0</vt:i4>
      </vt:variant>
      <vt:variant>
        <vt:i4>0</vt:i4>
      </vt:variant>
      <vt:variant>
        <vt:i4>5</vt:i4>
      </vt:variant>
      <vt:variant>
        <vt:lpwstr>http://www.stjohntheevangelistnl.com/</vt:lpwstr>
      </vt:variant>
      <vt:variant>
        <vt:lpwstr/>
      </vt:variant>
      <vt:variant>
        <vt:i4>5242951</vt:i4>
      </vt:variant>
      <vt:variant>
        <vt:i4>-1</vt:i4>
      </vt:variant>
      <vt:variant>
        <vt:i4>1080</vt:i4>
      </vt:variant>
      <vt:variant>
        <vt:i4>4</vt:i4>
      </vt:variant>
      <vt:variant>
        <vt:lpwstr>http://www.google.ca/url?url=http://www.christbrea.com/welcome&amp;rct=j&amp;frm=1&amp;q=&amp;esrc=s&amp;sa=U&amp;ved=0ahUKEwiA_tby0eTbAhXEt1kKHa5cCVk4KBDBbggeMAQ&amp;usg=AOvVaw1nZEK3SeRTnyB_SoS4VV0q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the Parish</dc:title>
  <dc:subject/>
  <dc:creator>Berny</dc:creator>
  <cp:keywords/>
  <dc:description/>
  <cp:lastModifiedBy>Madonna Scott</cp:lastModifiedBy>
  <cp:revision>9</cp:revision>
  <cp:lastPrinted>2026-02-12T13:45:00Z</cp:lastPrinted>
  <dcterms:created xsi:type="dcterms:W3CDTF">2026-02-09T13:13:00Z</dcterms:created>
  <dcterms:modified xsi:type="dcterms:W3CDTF">2026-02-12T14:05:00Z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1033-11.2.0.9669</vt:lpwstr>
  </property>
</Properties>
</file>