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EBE3" w14:textId="77777777" w:rsidR="00284898" w:rsidRDefault="00284898" w:rsidP="00284898">
      <w:pPr>
        <w:pStyle w:val="NormalWeb"/>
        <w:spacing w:before="0" w:beforeAutospacing="0" w:after="0" w:afterAutospacing="0"/>
        <w:ind w:left="-90"/>
        <w:rPr>
          <w:rFonts w:ascii="Arial" w:hAnsi="Arial" w:cs="Arial"/>
          <w:b/>
          <w:bCs/>
          <w:color w:val="000000"/>
          <w:sz w:val="22"/>
          <w:szCs w:val="22"/>
          <w:lang w:val="en-GB"/>
        </w:rPr>
      </w:pPr>
    </w:p>
    <w:tbl>
      <w:tblPr>
        <w:tblStyle w:val="TableGrid"/>
        <w:tblW w:w="8820" w:type="dxa"/>
        <w:tblInd w:w="85" w:type="dxa"/>
        <w:tblLook w:val="04A0" w:firstRow="1" w:lastRow="0" w:firstColumn="1" w:lastColumn="0" w:noHBand="0" w:noVBand="1"/>
      </w:tblPr>
      <w:tblGrid>
        <w:gridCol w:w="8820"/>
      </w:tblGrid>
      <w:tr w:rsidR="00284898" w:rsidRPr="003A0318" w14:paraId="10FBE6F0" w14:textId="77777777" w:rsidTr="00E8203B">
        <w:trPr>
          <w:trHeight w:val="3617"/>
        </w:trPr>
        <w:tc>
          <w:tcPr>
            <w:tcW w:w="8820" w:type="dxa"/>
          </w:tcPr>
          <w:p w14:paraId="06A18234" w14:textId="77777777" w:rsidR="00712319" w:rsidRDefault="00712319" w:rsidP="00712319">
            <w:pPr>
              <w:jc w:val="center"/>
              <w:rPr>
                <w:rFonts w:ascii="Arial" w:hAnsi="Arial" w:cs="Arial"/>
                <w:b/>
                <w:bCs/>
                <w:i/>
                <w:iCs/>
                <w:color w:val="000000" w:themeColor="text1"/>
                <w:sz w:val="22"/>
                <w:szCs w:val="22"/>
                <w:u w:val="single"/>
                <w:lang w:val="en-CA"/>
              </w:rPr>
            </w:pPr>
            <w:r>
              <w:rPr>
                <w:rFonts w:ascii="Arial" w:hAnsi="Arial" w:cs="Arial"/>
                <w:b/>
                <w:bCs/>
                <w:i/>
                <w:iCs/>
                <w:color w:val="000000" w:themeColor="text1"/>
                <w:sz w:val="22"/>
                <w:szCs w:val="22"/>
                <w:u w:val="single"/>
                <w:lang w:val="en-CA"/>
              </w:rPr>
              <w:t xml:space="preserve">Sunday / Christmas </w:t>
            </w:r>
            <w:r w:rsidRPr="003A0318">
              <w:rPr>
                <w:rFonts w:ascii="Arial" w:hAnsi="Arial" w:cs="Arial"/>
                <w:b/>
                <w:bCs/>
                <w:i/>
                <w:iCs/>
                <w:color w:val="000000" w:themeColor="text1"/>
                <w:sz w:val="22"/>
                <w:szCs w:val="22"/>
                <w:u w:val="single"/>
                <w:lang w:val="en-CA"/>
              </w:rPr>
              <w:t>Worship Calendar</w:t>
            </w:r>
          </w:p>
          <w:p w14:paraId="7D0CB07F" w14:textId="77777777" w:rsidR="00712319" w:rsidRDefault="00712319" w:rsidP="00712319">
            <w:pPr>
              <w:jc w:val="center"/>
              <w:rPr>
                <w:rFonts w:ascii="Arial" w:hAnsi="Arial" w:cs="Arial"/>
                <w:b/>
                <w:bCs/>
                <w:i/>
                <w:iCs/>
                <w:color w:val="000000" w:themeColor="text1"/>
                <w:sz w:val="16"/>
                <w:szCs w:val="16"/>
                <w:u w:val="single"/>
                <w:lang w:val="en-CA"/>
              </w:rPr>
            </w:pPr>
          </w:p>
          <w:p w14:paraId="2E5DBB2D" w14:textId="1FAC9A04" w:rsidR="00C56981" w:rsidRDefault="00C56981" w:rsidP="00C56981">
            <w:pPr>
              <w:rPr>
                <w:rFonts w:asciiTheme="minorHAnsi" w:hAnsiTheme="minorHAnsi" w:cstheme="minorHAnsi"/>
                <w:sz w:val="21"/>
                <w:szCs w:val="21"/>
                <w:lang w:val="en-CA"/>
              </w:rPr>
            </w:pPr>
            <w:r w:rsidRPr="004966E1">
              <w:rPr>
                <w:rFonts w:asciiTheme="minorHAnsi" w:hAnsiTheme="minorHAnsi" w:cstheme="minorHAnsi"/>
                <w:b/>
                <w:bCs/>
                <w:sz w:val="21"/>
                <w:szCs w:val="21"/>
                <w:lang w:val="en-CA"/>
              </w:rPr>
              <w:t xml:space="preserve">Sunday, December </w:t>
            </w:r>
            <w:r>
              <w:rPr>
                <w:rFonts w:asciiTheme="minorHAnsi" w:hAnsiTheme="minorHAnsi" w:cstheme="minorHAnsi"/>
                <w:b/>
                <w:bCs/>
                <w:sz w:val="21"/>
                <w:szCs w:val="21"/>
                <w:lang w:val="en-CA"/>
              </w:rPr>
              <w:t>14</w:t>
            </w:r>
            <w:r w:rsidRPr="004966E1">
              <w:rPr>
                <w:rFonts w:asciiTheme="minorHAnsi" w:hAnsiTheme="minorHAnsi" w:cstheme="minorHAnsi"/>
                <w:b/>
                <w:bCs/>
                <w:sz w:val="21"/>
                <w:szCs w:val="21"/>
                <w:lang w:val="en-CA"/>
              </w:rPr>
              <w:t xml:space="preserve">, </w:t>
            </w:r>
            <w:r>
              <w:rPr>
                <w:rFonts w:asciiTheme="minorHAnsi" w:hAnsiTheme="minorHAnsi" w:cstheme="minorHAnsi"/>
                <w:b/>
                <w:bCs/>
                <w:sz w:val="21"/>
                <w:szCs w:val="21"/>
                <w:lang w:val="en-CA"/>
              </w:rPr>
              <w:t>Third</w:t>
            </w:r>
            <w:r w:rsidRPr="004966E1">
              <w:rPr>
                <w:rFonts w:asciiTheme="minorHAnsi" w:hAnsiTheme="minorHAnsi" w:cstheme="minorHAnsi"/>
                <w:b/>
                <w:bCs/>
                <w:sz w:val="21"/>
                <w:szCs w:val="21"/>
                <w:lang w:val="en-CA"/>
              </w:rPr>
              <w:t xml:space="preserve"> Sunday of Advent</w:t>
            </w:r>
            <w:r w:rsidRPr="004966E1">
              <w:rPr>
                <w:rFonts w:asciiTheme="minorHAnsi" w:hAnsiTheme="minorHAnsi" w:cstheme="minorHAnsi"/>
                <w:sz w:val="21"/>
                <w:szCs w:val="21"/>
                <w:lang w:val="en-CA"/>
              </w:rPr>
              <w:t xml:space="preserve">, 10:30 a.m. (Blue) </w:t>
            </w:r>
            <w:r>
              <w:rPr>
                <w:rFonts w:asciiTheme="minorHAnsi" w:hAnsiTheme="minorHAnsi" w:cstheme="minorHAnsi"/>
                <w:sz w:val="21"/>
                <w:szCs w:val="21"/>
                <w:lang w:val="en-CA"/>
              </w:rPr>
              <w:t xml:space="preserve">Holy Eucharist </w:t>
            </w:r>
            <w:r w:rsidRPr="004966E1">
              <w:rPr>
                <w:rFonts w:asciiTheme="minorHAnsi" w:hAnsiTheme="minorHAnsi" w:cstheme="minorHAnsi"/>
                <w:sz w:val="21"/>
                <w:szCs w:val="21"/>
                <w:lang w:val="en-CA"/>
              </w:rPr>
              <w:t xml:space="preserve">(AG Team </w:t>
            </w:r>
            <w:r>
              <w:rPr>
                <w:rFonts w:asciiTheme="minorHAnsi" w:hAnsiTheme="minorHAnsi" w:cstheme="minorHAnsi"/>
                <w:sz w:val="21"/>
                <w:szCs w:val="21"/>
                <w:lang w:val="en-CA"/>
              </w:rPr>
              <w:t>2</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(EA – Iain </w:t>
            </w:r>
            <w:proofErr w:type="gramStart"/>
            <w:r w:rsidR="002868EF">
              <w:rPr>
                <w:rFonts w:asciiTheme="minorHAnsi" w:hAnsiTheme="minorHAnsi" w:cstheme="minorHAnsi"/>
                <w:sz w:val="21"/>
                <w:szCs w:val="21"/>
                <w:lang w:val="en-CA"/>
              </w:rPr>
              <w:t xml:space="preserve">Hollett)   </w:t>
            </w:r>
            <w:proofErr w:type="gramEnd"/>
            <w:r w:rsidR="002868EF"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Isaiah</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3</w:t>
            </w:r>
            <w:r w:rsidRPr="004966E1">
              <w:rPr>
                <w:rFonts w:asciiTheme="minorHAnsi" w:hAnsiTheme="minorHAnsi" w:cstheme="minorHAnsi"/>
                <w:sz w:val="21"/>
                <w:szCs w:val="21"/>
                <w:lang w:val="en-CA"/>
              </w:rPr>
              <w:t xml:space="preserve">5: 1 - </w:t>
            </w:r>
            <w:proofErr w:type="gramStart"/>
            <w:r>
              <w:rPr>
                <w:rFonts w:asciiTheme="minorHAnsi" w:hAnsiTheme="minorHAnsi" w:cstheme="minorHAnsi"/>
                <w:sz w:val="21"/>
                <w:szCs w:val="21"/>
                <w:lang w:val="en-CA"/>
              </w:rPr>
              <w:t>10</w:t>
            </w:r>
            <w:r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 xml:space="preserve"> (</w:t>
            </w:r>
            <w:proofErr w:type="gramEnd"/>
            <w:r>
              <w:rPr>
                <w:rFonts w:asciiTheme="minorHAnsi" w:hAnsiTheme="minorHAnsi" w:cstheme="minorHAnsi"/>
                <w:sz w:val="21"/>
                <w:szCs w:val="21"/>
                <w:lang w:val="en-CA"/>
              </w:rPr>
              <w:t xml:space="preserve">Stephanie </w:t>
            </w:r>
            <w:proofErr w:type="gramStart"/>
            <w:r>
              <w:rPr>
                <w:rFonts w:asciiTheme="minorHAnsi" w:hAnsiTheme="minorHAnsi" w:cstheme="minorHAnsi"/>
                <w:sz w:val="21"/>
                <w:szCs w:val="21"/>
                <w:lang w:val="en-CA"/>
              </w:rPr>
              <w:t>Gavell</w:t>
            </w:r>
            <w:r w:rsidR="002868EF">
              <w:rPr>
                <w:rFonts w:asciiTheme="minorHAnsi" w:hAnsiTheme="minorHAnsi" w:cstheme="minorHAnsi"/>
                <w:sz w:val="21"/>
                <w:szCs w:val="21"/>
                <w:lang w:val="en-CA"/>
              </w:rPr>
              <w:t>)</w:t>
            </w:r>
            <w:r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 xml:space="preserve"> </w:t>
            </w:r>
            <w:r w:rsidRPr="004966E1">
              <w:rPr>
                <w:rFonts w:asciiTheme="minorHAnsi" w:hAnsiTheme="minorHAnsi" w:cstheme="minorHAnsi"/>
                <w:sz w:val="21"/>
                <w:szCs w:val="21"/>
                <w:lang w:val="en-CA"/>
              </w:rPr>
              <w:t xml:space="preserve"> </w:t>
            </w:r>
            <w:proofErr w:type="gramEnd"/>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Psalm</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146: 4 – 9    James</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5</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7 </w:t>
            </w:r>
            <w:r w:rsidR="002868EF">
              <w:rPr>
                <w:rFonts w:asciiTheme="minorHAnsi" w:hAnsiTheme="minorHAnsi" w:cstheme="minorHAnsi"/>
                <w:sz w:val="21"/>
                <w:szCs w:val="21"/>
                <w:lang w:val="en-CA"/>
              </w:rPr>
              <w:t>–</w:t>
            </w:r>
            <w:r>
              <w:rPr>
                <w:rFonts w:asciiTheme="minorHAnsi" w:hAnsiTheme="minorHAnsi" w:cstheme="minorHAnsi"/>
                <w:sz w:val="21"/>
                <w:szCs w:val="21"/>
                <w:lang w:val="en-CA"/>
              </w:rPr>
              <w:t xml:space="preserve"> 10</w:t>
            </w:r>
            <w:proofErr w:type="gramStart"/>
            <w:r w:rsidR="002868EF">
              <w:rPr>
                <w:rFonts w:asciiTheme="minorHAnsi" w:hAnsiTheme="minorHAnsi" w:cstheme="minorHAnsi"/>
                <w:sz w:val="21"/>
                <w:szCs w:val="21"/>
                <w:lang w:val="en-CA"/>
              </w:rPr>
              <w:t xml:space="preserve"> </w:t>
            </w:r>
            <w:r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w:t>
            </w:r>
            <w:proofErr w:type="gramEnd"/>
            <w:r>
              <w:rPr>
                <w:rFonts w:asciiTheme="minorHAnsi" w:hAnsiTheme="minorHAnsi" w:cstheme="minorHAnsi"/>
                <w:sz w:val="21"/>
                <w:szCs w:val="21"/>
                <w:lang w:val="en-CA"/>
              </w:rPr>
              <w:t xml:space="preserve">Rev. Emeline </w:t>
            </w:r>
            <w:proofErr w:type="gramStart"/>
            <w:r>
              <w:rPr>
                <w:rFonts w:asciiTheme="minorHAnsi" w:hAnsiTheme="minorHAnsi" w:cstheme="minorHAnsi"/>
                <w:sz w:val="21"/>
                <w:szCs w:val="21"/>
                <w:lang w:val="en-CA"/>
              </w:rPr>
              <w:t>Coffin</w:t>
            </w:r>
            <w:r w:rsidR="002868EF">
              <w:rPr>
                <w:rFonts w:asciiTheme="minorHAnsi" w:hAnsiTheme="minorHAnsi" w:cstheme="minorHAnsi"/>
                <w:sz w:val="21"/>
                <w:szCs w:val="21"/>
                <w:lang w:val="en-CA"/>
              </w:rPr>
              <w:t>)</w:t>
            </w:r>
            <w:r w:rsidRPr="004966E1">
              <w:rPr>
                <w:rFonts w:asciiTheme="minorHAnsi" w:hAnsiTheme="minorHAnsi" w:cstheme="minorHAnsi"/>
                <w:sz w:val="21"/>
                <w:szCs w:val="21"/>
                <w:lang w:val="en-CA"/>
              </w:rPr>
              <w:t xml:space="preserve">   </w:t>
            </w:r>
            <w:proofErr w:type="gramEnd"/>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Matthew 11: 2 – 11</w:t>
            </w:r>
          </w:p>
          <w:p w14:paraId="5CE27859" w14:textId="77777777" w:rsidR="00C56981" w:rsidRDefault="00C56981" w:rsidP="00C56981">
            <w:pPr>
              <w:rPr>
                <w:rFonts w:asciiTheme="minorHAnsi" w:hAnsiTheme="minorHAnsi" w:cstheme="minorHAnsi"/>
                <w:sz w:val="21"/>
                <w:szCs w:val="21"/>
                <w:lang w:val="en-CA"/>
              </w:rPr>
            </w:pPr>
          </w:p>
          <w:p w14:paraId="772FE7B6" w14:textId="5F2F362A" w:rsidR="00C56981" w:rsidRDefault="00C56981" w:rsidP="00C56981">
            <w:pPr>
              <w:rPr>
                <w:rFonts w:asciiTheme="minorHAnsi" w:hAnsiTheme="minorHAnsi" w:cstheme="minorHAnsi"/>
                <w:sz w:val="21"/>
                <w:szCs w:val="21"/>
                <w:lang w:val="en-CA"/>
              </w:rPr>
            </w:pPr>
            <w:r w:rsidRPr="004966E1">
              <w:rPr>
                <w:rFonts w:asciiTheme="minorHAnsi" w:hAnsiTheme="minorHAnsi" w:cstheme="minorHAnsi"/>
                <w:b/>
                <w:bCs/>
                <w:sz w:val="21"/>
                <w:szCs w:val="21"/>
                <w:lang w:val="en-CA"/>
              </w:rPr>
              <w:t xml:space="preserve">Sunday, December </w:t>
            </w:r>
            <w:r>
              <w:rPr>
                <w:rFonts w:asciiTheme="minorHAnsi" w:hAnsiTheme="minorHAnsi" w:cstheme="minorHAnsi"/>
                <w:b/>
                <w:bCs/>
                <w:sz w:val="21"/>
                <w:szCs w:val="21"/>
                <w:lang w:val="en-CA"/>
              </w:rPr>
              <w:t>21</w:t>
            </w:r>
            <w:r w:rsidRPr="004966E1">
              <w:rPr>
                <w:rFonts w:asciiTheme="minorHAnsi" w:hAnsiTheme="minorHAnsi" w:cstheme="minorHAnsi"/>
                <w:b/>
                <w:bCs/>
                <w:sz w:val="21"/>
                <w:szCs w:val="21"/>
                <w:lang w:val="en-CA"/>
              </w:rPr>
              <w:t xml:space="preserve">, </w:t>
            </w:r>
            <w:r>
              <w:rPr>
                <w:rFonts w:asciiTheme="minorHAnsi" w:hAnsiTheme="minorHAnsi" w:cstheme="minorHAnsi"/>
                <w:b/>
                <w:bCs/>
                <w:sz w:val="21"/>
                <w:szCs w:val="21"/>
                <w:lang w:val="en-CA"/>
              </w:rPr>
              <w:t xml:space="preserve">Fourth </w:t>
            </w:r>
            <w:r w:rsidRPr="004966E1">
              <w:rPr>
                <w:rFonts w:asciiTheme="minorHAnsi" w:hAnsiTheme="minorHAnsi" w:cstheme="minorHAnsi"/>
                <w:b/>
                <w:bCs/>
                <w:sz w:val="21"/>
                <w:szCs w:val="21"/>
                <w:lang w:val="en-CA"/>
              </w:rPr>
              <w:t>Sunday of Advent</w:t>
            </w:r>
            <w:r w:rsidRPr="004966E1">
              <w:rPr>
                <w:rFonts w:asciiTheme="minorHAnsi" w:hAnsiTheme="minorHAnsi" w:cstheme="minorHAnsi"/>
                <w:sz w:val="21"/>
                <w:szCs w:val="21"/>
                <w:lang w:val="en-CA"/>
              </w:rPr>
              <w:t xml:space="preserve">, 10:30 a.m. (Blue) </w:t>
            </w:r>
            <w:r>
              <w:rPr>
                <w:rFonts w:asciiTheme="minorHAnsi" w:hAnsiTheme="minorHAnsi" w:cstheme="minorHAnsi"/>
                <w:sz w:val="21"/>
                <w:szCs w:val="21"/>
                <w:lang w:val="en-CA"/>
              </w:rPr>
              <w:t xml:space="preserve">Candles </w:t>
            </w:r>
            <w:proofErr w:type="gramStart"/>
            <w:r>
              <w:rPr>
                <w:rFonts w:asciiTheme="minorHAnsi" w:hAnsiTheme="minorHAnsi" w:cstheme="minorHAnsi"/>
                <w:sz w:val="21"/>
                <w:szCs w:val="21"/>
                <w:lang w:val="en-CA"/>
              </w:rPr>
              <w:t>In</w:t>
            </w:r>
            <w:proofErr w:type="gramEnd"/>
            <w:r>
              <w:rPr>
                <w:rFonts w:asciiTheme="minorHAnsi" w:hAnsiTheme="minorHAnsi" w:cstheme="minorHAnsi"/>
                <w:sz w:val="21"/>
                <w:szCs w:val="21"/>
                <w:lang w:val="en-CA"/>
              </w:rPr>
              <w:t xml:space="preserve"> Memory with Carols </w:t>
            </w:r>
            <w:r w:rsidRPr="004966E1">
              <w:rPr>
                <w:rFonts w:asciiTheme="minorHAnsi" w:hAnsiTheme="minorHAnsi" w:cstheme="minorHAnsi"/>
                <w:sz w:val="21"/>
                <w:szCs w:val="21"/>
                <w:lang w:val="en-CA"/>
              </w:rPr>
              <w:t xml:space="preserve">(AG Team </w:t>
            </w:r>
            <w:r>
              <w:rPr>
                <w:rFonts w:asciiTheme="minorHAnsi" w:hAnsiTheme="minorHAnsi" w:cstheme="minorHAnsi"/>
                <w:sz w:val="21"/>
                <w:szCs w:val="21"/>
                <w:lang w:val="en-CA"/>
              </w:rPr>
              <w:t>3</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Ecclesiastes 3: 1-</w:t>
            </w:r>
            <w:proofErr w:type="gramStart"/>
            <w:r>
              <w:rPr>
                <w:rFonts w:asciiTheme="minorHAnsi" w:hAnsiTheme="minorHAnsi" w:cstheme="minorHAnsi"/>
                <w:sz w:val="21"/>
                <w:szCs w:val="21"/>
                <w:lang w:val="en-CA"/>
              </w:rPr>
              <w:t>8</w:t>
            </w:r>
            <w:r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w:t>
            </w:r>
            <w:proofErr w:type="gramEnd"/>
            <w:r>
              <w:rPr>
                <w:rFonts w:asciiTheme="minorHAnsi" w:hAnsiTheme="minorHAnsi" w:cstheme="minorHAnsi"/>
                <w:sz w:val="21"/>
                <w:szCs w:val="21"/>
                <w:lang w:val="en-CA"/>
              </w:rPr>
              <w:t xml:space="preserve">Betty </w:t>
            </w:r>
            <w:proofErr w:type="gramStart"/>
            <w:r>
              <w:rPr>
                <w:rFonts w:asciiTheme="minorHAnsi" w:hAnsiTheme="minorHAnsi" w:cstheme="minorHAnsi"/>
                <w:sz w:val="21"/>
                <w:szCs w:val="21"/>
                <w:lang w:val="en-CA"/>
              </w:rPr>
              <w:t>Hiscock</w:t>
            </w:r>
            <w:r w:rsidR="002868EF">
              <w:rPr>
                <w:rFonts w:asciiTheme="minorHAnsi" w:hAnsiTheme="minorHAnsi" w:cstheme="minorHAnsi"/>
                <w:sz w:val="21"/>
                <w:szCs w:val="21"/>
                <w:lang w:val="en-CA"/>
              </w:rPr>
              <w:t>)</w:t>
            </w:r>
            <w:r>
              <w:rPr>
                <w:rFonts w:asciiTheme="minorHAnsi" w:hAnsiTheme="minorHAnsi" w:cstheme="minorHAnsi"/>
                <w:sz w:val="21"/>
                <w:szCs w:val="21"/>
                <w:lang w:val="en-CA"/>
              </w:rPr>
              <w:t xml:space="preserve">   </w:t>
            </w:r>
            <w:proofErr w:type="gramEnd"/>
            <w:r>
              <w:rPr>
                <w:rFonts w:asciiTheme="minorHAnsi" w:hAnsiTheme="minorHAnsi" w:cstheme="minorHAnsi"/>
                <w:sz w:val="21"/>
                <w:szCs w:val="21"/>
                <w:lang w:val="en-CA"/>
              </w:rPr>
              <w:t xml:space="preserve"> Philippians 1: 3-</w:t>
            </w:r>
            <w:proofErr w:type="gramStart"/>
            <w:r>
              <w:rPr>
                <w:rFonts w:asciiTheme="minorHAnsi" w:hAnsiTheme="minorHAnsi" w:cstheme="minorHAnsi"/>
                <w:sz w:val="21"/>
                <w:szCs w:val="21"/>
                <w:lang w:val="en-CA"/>
              </w:rPr>
              <w:t>11</w:t>
            </w:r>
            <w:r w:rsidRPr="004966E1">
              <w:rPr>
                <w:rFonts w:asciiTheme="minorHAnsi" w:hAnsiTheme="minorHAnsi" w:cstheme="minorHAnsi"/>
                <w:sz w:val="21"/>
                <w:szCs w:val="21"/>
                <w:lang w:val="en-CA"/>
              </w:rPr>
              <w:t xml:space="preserve">  </w:t>
            </w:r>
            <w:r w:rsidR="002868EF">
              <w:rPr>
                <w:rFonts w:asciiTheme="minorHAnsi" w:hAnsiTheme="minorHAnsi" w:cstheme="minorHAnsi"/>
                <w:sz w:val="21"/>
                <w:szCs w:val="21"/>
                <w:lang w:val="en-CA"/>
              </w:rPr>
              <w:t>(</w:t>
            </w:r>
            <w:proofErr w:type="gramEnd"/>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Maxine Reccord </w:t>
            </w:r>
            <w:proofErr w:type="gramStart"/>
            <w:r>
              <w:rPr>
                <w:rFonts w:asciiTheme="minorHAnsi" w:hAnsiTheme="minorHAnsi" w:cstheme="minorHAnsi"/>
                <w:sz w:val="21"/>
                <w:szCs w:val="21"/>
                <w:lang w:val="en-CA"/>
              </w:rPr>
              <w:t>Pinhorn</w:t>
            </w:r>
            <w:r w:rsidR="002868EF">
              <w:rPr>
                <w:rFonts w:asciiTheme="minorHAnsi" w:hAnsiTheme="minorHAnsi" w:cstheme="minorHAnsi"/>
                <w:sz w:val="21"/>
                <w:szCs w:val="21"/>
                <w:lang w:val="en-CA"/>
              </w:rPr>
              <w:t>)</w:t>
            </w:r>
            <w:r w:rsidRPr="004966E1">
              <w:rPr>
                <w:rFonts w:asciiTheme="minorHAnsi" w:hAnsiTheme="minorHAnsi" w:cstheme="minorHAnsi"/>
                <w:sz w:val="21"/>
                <w:szCs w:val="21"/>
                <w:lang w:val="en-CA"/>
              </w:rPr>
              <w:t xml:space="preserve">   </w:t>
            </w:r>
            <w:proofErr w:type="gramEnd"/>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Matthew 1: 18-25</w:t>
            </w:r>
          </w:p>
          <w:p w14:paraId="03D93B37" w14:textId="77777777" w:rsidR="00C56981" w:rsidRPr="00E46EBF" w:rsidRDefault="00C56981" w:rsidP="00C56981">
            <w:pPr>
              <w:rPr>
                <w:rFonts w:ascii="Arial" w:hAnsi="Arial" w:cs="Arial"/>
                <w:sz w:val="20"/>
                <w:szCs w:val="20"/>
                <w:lang w:val="en-CA"/>
              </w:rPr>
            </w:pPr>
          </w:p>
          <w:p w14:paraId="3FC15777" w14:textId="77777777" w:rsidR="00C56981" w:rsidRPr="00807AAD" w:rsidRDefault="00C56981" w:rsidP="00C56981">
            <w:pPr>
              <w:rPr>
                <w:rFonts w:asciiTheme="majorHAnsi" w:hAnsiTheme="majorHAnsi" w:cstheme="majorHAnsi"/>
                <w:sz w:val="21"/>
                <w:szCs w:val="21"/>
                <w:lang w:val="en-CA"/>
              </w:rPr>
            </w:pPr>
            <w:r>
              <w:rPr>
                <w:rFonts w:asciiTheme="majorHAnsi" w:hAnsiTheme="majorHAnsi" w:cstheme="majorHAnsi"/>
                <w:b/>
                <w:bCs/>
                <w:sz w:val="21"/>
                <w:szCs w:val="21"/>
                <w:lang w:val="en-CA"/>
              </w:rPr>
              <w:t>Wednesday</w:t>
            </w:r>
            <w:r w:rsidRPr="00807AAD">
              <w:rPr>
                <w:rFonts w:asciiTheme="majorHAnsi" w:hAnsiTheme="majorHAnsi" w:cstheme="majorHAnsi"/>
                <w:b/>
                <w:bCs/>
                <w:sz w:val="21"/>
                <w:szCs w:val="21"/>
                <w:lang w:val="en-CA"/>
              </w:rPr>
              <w:t>, December 24,</w:t>
            </w:r>
            <w:r w:rsidRPr="00807AAD">
              <w:rPr>
                <w:rFonts w:asciiTheme="majorHAnsi" w:hAnsiTheme="majorHAnsi" w:cstheme="majorHAnsi"/>
                <w:sz w:val="21"/>
                <w:szCs w:val="21"/>
                <w:lang w:val="en-CA"/>
              </w:rPr>
              <w:t xml:space="preserve"> </w:t>
            </w:r>
            <w:r w:rsidRPr="00807AAD">
              <w:rPr>
                <w:rFonts w:asciiTheme="majorHAnsi" w:hAnsiTheme="majorHAnsi" w:cstheme="majorHAnsi"/>
                <w:b/>
                <w:bCs/>
                <w:sz w:val="21"/>
                <w:szCs w:val="21"/>
                <w:lang w:val="en-CA"/>
              </w:rPr>
              <w:t>Christmas Eve</w:t>
            </w:r>
            <w:r w:rsidRPr="00807AAD">
              <w:rPr>
                <w:rFonts w:asciiTheme="majorHAnsi" w:hAnsiTheme="majorHAnsi" w:cstheme="majorHAnsi"/>
                <w:sz w:val="21"/>
                <w:szCs w:val="21"/>
                <w:lang w:val="en-CA"/>
              </w:rPr>
              <w:t xml:space="preserve"> (White) (AG Team </w:t>
            </w:r>
            <w:r>
              <w:rPr>
                <w:rFonts w:asciiTheme="majorHAnsi" w:hAnsiTheme="majorHAnsi" w:cstheme="majorHAnsi"/>
                <w:sz w:val="21"/>
                <w:szCs w:val="21"/>
                <w:lang w:val="en-CA"/>
              </w:rPr>
              <w:t>1</w:t>
            </w:r>
            <w:r w:rsidRPr="00807AAD">
              <w:rPr>
                <w:rFonts w:asciiTheme="majorHAnsi" w:hAnsiTheme="majorHAnsi" w:cstheme="majorHAnsi"/>
                <w:sz w:val="21"/>
                <w:szCs w:val="21"/>
                <w:lang w:val="en-CA"/>
              </w:rPr>
              <w:t>) *</w:t>
            </w:r>
          </w:p>
          <w:p w14:paraId="774549B1" w14:textId="77777777" w:rsidR="00C56981" w:rsidRPr="00807AAD" w:rsidRDefault="00C56981" w:rsidP="00C56981">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11:00 a.m. Holy Eucharist</w:t>
            </w:r>
            <w:r w:rsidRPr="00807AAD">
              <w:rPr>
                <w:rFonts w:asciiTheme="majorHAnsi" w:hAnsiTheme="majorHAnsi" w:cstheme="majorHAnsi"/>
                <w:sz w:val="21"/>
                <w:szCs w:val="21"/>
                <w:lang w:val="en-CA"/>
              </w:rPr>
              <w:t xml:space="preserve"> (EA – Gail Trewhitt)</w:t>
            </w:r>
          </w:p>
          <w:p w14:paraId="382906DC" w14:textId="0E1EF39B" w:rsidR="00C56981" w:rsidRPr="00807AAD" w:rsidRDefault="00C56981" w:rsidP="00C56981">
            <w:pPr>
              <w:rPr>
                <w:rFonts w:asciiTheme="majorHAnsi" w:hAnsiTheme="majorHAnsi" w:cstheme="majorHAnsi"/>
                <w:sz w:val="21"/>
                <w:szCs w:val="21"/>
                <w:lang w:val="en-CA"/>
              </w:rPr>
            </w:pPr>
            <w:r w:rsidRPr="00807AAD">
              <w:rPr>
                <w:rFonts w:asciiTheme="majorHAnsi" w:hAnsiTheme="majorHAnsi" w:cstheme="majorHAnsi"/>
                <w:sz w:val="21"/>
                <w:szCs w:val="21"/>
              </w:rPr>
              <w:tab/>
            </w:r>
            <w:r w:rsidRPr="00807AAD">
              <w:rPr>
                <w:rFonts w:asciiTheme="majorHAnsi" w:hAnsiTheme="majorHAnsi" w:cstheme="majorHAnsi"/>
                <w:sz w:val="21"/>
                <w:szCs w:val="21"/>
              </w:rPr>
              <w:tab/>
              <w:t xml:space="preserve">Isaiah 9:2-7   Ps. 98 </w:t>
            </w:r>
            <w:r w:rsidR="002868EF">
              <w:rPr>
                <w:rFonts w:asciiTheme="majorHAnsi" w:hAnsiTheme="majorHAnsi" w:cstheme="majorHAnsi"/>
                <w:sz w:val="21"/>
                <w:szCs w:val="21"/>
              </w:rPr>
              <w:t xml:space="preserve"> </w:t>
            </w:r>
            <w:r w:rsidRPr="00807AAD">
              <w:rPr>
                <w:rFonts w:asciiTheme="majorHAnsi" w:hAnsiTheme="majorHAnsi" w:cstheme="majorHAnsi"/>
                <w:sz w:val="21"/>
                <w:szCs w:val="21"/>
              </w:rPr>
              <w:t xml:space="preserve"> Titus 3: 4-7  </w:t>
            </w:r>
            <w:r w:rsidR="00FF0DED">
              <w:rPr>
                <w:rFonts w:asciiTheme="majorHAnsi" w:hAnsiTheme="majorHAnsi" w:cstheme="majorHAnsi"/>
                <w:sz w:val="21"/>
                <w:szCs w:val="21"/>
              </w:rPr>
              <w:t xml:space="preserve">  </w:t>
            </w:r>
            <w:r w:rsidRPr="00807AAD">
              <w:rPr>
                <w:rFonts w:asciiTheme="majorHAnsi" w:hAnsiTheme="majorHAnsi" w:cstheme="majorHAnsi"/>
                <w:sz w:val="21"/>
                <w:szCs w:val="21"/>
              </w:rPr>
              <w:t xml:space="preserve">   Luke 2:1-20</w:t>
            </w:r>
          </w:p>
          <w:p w14:paraId="18F8EDA2" w14:textId="77777777" w:rsidR="00C56981" w:rsidRPr="00807AAD" w:rsidRDefault="00C56981" w:rsidP="00C56981">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4:00 p.m. Blessing of the Creche &amp; Holy Eucharist</w:t>
            </w:r>
            <w:r w:rsidRPr="00807AAD">
              <w:rPr>
                <w:rFonts w:asciiTheme="majorHAnsi" w:hAnsiTheme="majorHAnsi" w:cstheme="majorHAnsi"/>
                <w:sz w:val="21"/>
                <w:szCs w:val="21"/>
                <w:lang w:val="en-CA"/>
              </w:rPr>
              <w:t xml:space="preserve"> (EA – Iain Hollett)</w:t>
            </w:r>
          </w:p>
          <w:p w14:paraId="20C10CD0" w14:textId="77777777" w:rsidR="00C56981" w:rsidRPr="00807AAD" w:rsidRDefault="00C56981" w:rsidP="00C56981">
            <w:pPr>
              <w:rPr>
                <w:rFonts w:asciiTheme="majorHAnsi" w:hAnsiTheme="majorHAnsi" w:cstheme="majorHAnsi"/>
                <w:sz w:val="21"/>
                <w:szCs w:val="21"/>
                <w:lang w:val="en-CA"/>
              </w:rPr>
            </w:pPr>
            <w:r w:rsidRPr="00807AAD">
              <w:rPr>
                <w:rFonts w:asciiTheme="majorHAnsi" w:hAnsiTheme="majorHAnsi" w:cstheme="majorHAnsi"/>
                <w:sz w:val="21"/>
                <w:szCs w:val="21"/>
              </w:rPr>
              <w:tab/>
            </w:r>
            <w:r w:rsidRPr="00807AAD">
              <w:rPr>
                <w:rFonts w:asciiTheme="majorHAnsi" w:hAnsiTheme="majorHAnsi" w:cstheme="majorHAnsi"/>
                <w:sz w:val="21"/>
                <w:szCs w:val="21"/>
              </w:rPr>
              <w:tab/>
              <w:t>Isaiah 9:2-7    Ps. 98   Titus 3: 4-7       Luke 2:1-20</w:t>
            </w:r>
          </w:p>
          <w:p w14:paraId="29153A71" w14:textId="77777777" w:rsidR="00C56981" w:rsidRPr="00807AAD" w:rsidRDefault="00C56981" w:rsidP="00C56981">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7:00 p.m. Holy Eucharist</w:t>
            </w:r>
            <w:r w:rsidRPr="00807AAD">
              <w:rPr>
                <w:rFonts w:asciiTheme="majorHAnsi" w:hAnsiTheme="majorHAnsi" w:cstheme="majorHAnsi"/>
                <w:sz w:val="21"/>
                <w:szCs w:val="21"/>
                <w:lang w:val="en-CA"/>
              </w:rPr>
              <w:t xml:space="preserve"> (EA – Donald Sparkes)</w:t>
            </w:r>
          </w:p>
          <w:p w14:paraId="1C7CC155" w14:textId="01FE6334" w:rsidR="00C56981" w:rsidRDefault="00C56981" w:rsidP="00C56981">
            <w:pPr>
              <w:rPr>
                <w:rFonts w:asciiTheme="majorHAnsi" w:hAnsiTheme="majorHAnsi" w:cstheme="majorHAnsi"/>
                <w:sz w:val="21"/>
                <w:szCs w:val="21"/>
              </w:rPr>
            </w:pPr>
            <w:r w:rsidRPr="00807AAD">
              <w:rPr>
                <w:rFonts w:asciiTheme="majorHAnsi" w:hAnsiTheme="majorHAnsi" w:cstheme="majorHAnsi"/>
                <w:sz w:val="21"/>
                <w:szCs w:val="21"/>
              </w:rPr>
              <w:tab/>
            </w:r>
            <w:r w:rsidRPr="00807AAD">
              <w:rPr>
                <w:rFonts w:asciiTheme="majorHAnsi" w:hAnsiTheme="majorHAnsi" w:cstheme="majorHAnsi"/>
                <w:sz w:val="21"/>
                <w:szCs w:val="21"/>
              </w:rPr>
              <w:tab/>
              <w:t>Isaiah 9:2-7    Psalm 96    Titus 2:11-14       Jn 1: 1-14</w:t>
            </w:r>
          </w:p>
          <w:p w14:paraId="33C45293" w14:textId="77777777" w:rsidR="00C56981" w:rsidRDefault="00C56981" w:rsidP="00C56981">
            <w:pPr>
              <w:rPr>
                <w:rFonts w:asciiTheme="majorHAnsi" w:hAnsiTheme="majorHAnsi" w:cstheme="majorHAnsi"/>
                <w:b/>
                <w:bCs/>
                <w:sz w:val="21"/>
                <w:szCs w:val="21"/>
              </w:rPr>
            </w:pPr>
          </w:p>
          <w:p w14:paraId="6D68F6CF" w14:textId="7C151DF1" w:rsidR="003C39CC" w:rsidRPr="00712319" w:rsidRDefault="00284898" w:rsidP="00C56981">
            <w:pPr>
              <w:rPr>
                <w:rFonts w:ascii="Arial" w:hAnsi="Arial" w:cs="Arial"/>
                <w:sz w:val="20"/>
                <w:szCs w:val="20"/>
                <w:lang w:val="en-CA"/>
              </w:rPr>
            </w:pPr>
            <w:r w:rsidRPr="00712319">
              <w:rPr>
                <w:rFonts w:ascii="Arial" w:hAnsi="Arial" w:cs="Arial"/>
                <w:b/>
                <w:bCs/>
                <w:sz w:val="20"/>
                <w:szCs w:val="20"/>
                <w:lang w:val="en-CA"/>
              </w:rPr>
              <w:t xml:space="preserve">Sunday, December </w:t>
            </w:r>
            <w:r w:rsidR="00712319" w:rsidRPr="00712319">
              <w:rPr>
                <w:rFonts w:ascii="Arial" w:hAnsi="Arial" w:cs="Arial"/>
                <w:b/>
                <w:bCs/>
                <w:sz w:val="20"/>
                <w:szCs w:val="20"/>
                <w:lang w:val="en-CA"/>
              </w:rPr>
              <w:t>2</w:t>
            </w:r>
            <w:r w:rsidR="00C56981">
              <w:rPr>
                <w:rFonts w:ascii="Arial" w:hAnsi="Arial" w:cs="Arial"/>
                <w:b/>
                <w:bCs/>
                <w:sz w:val="20"/>
                <w:szCs w:val="20"/>
                <w:lang w:val="en-CA"/>
              </w:rPr>
              <w:t>8</w:t>
            </w:r>
            <w:r w:rsidRPr="00712319">
              <w:rPr>
                <w:rFonts w:ascii="Arial" w:hAnsi="Arial" w:cs="Arial"/>
                <w:b/>
                <w:bCs/>
                <w:sz w:val="20"/>
                <w:szCs w:val="20"/>
                <w:lang w:val="en-CA"/>
              </w:rPr>
              <w:t xml:space="preserve">, </w:t>
            </w:r>
            <w:r w:rsidR="00C56981">
              <w:rPr>
                <w:rFonts w:ascii="Arial" w:hAnsi="Arial" w:cs="Arial"/>
                <w:b/>
                <w:bCs/>
                <w:sz w:val="20"/>
                <w:szCs w:val="20"/>
                <w:lang w:val="en-CA"/>
              </w:rPr>
              <w:t xml:space="preserve">First </w:t>
            </w:r>
            <w:r w:rsidRPr="00712319">
              <w:rPr>
                <w:rFonts w:ascii="Arial" w:hAnsi="Arial" w:cs="Arial"/>
                <w:b/>
                <w:bCs/>
                <w:sz w:val="20"/>
                <w:szCs w:val="20"/>
                <w:lang w:val="en-CA"/>
              </w:rPr>
              <w:t>Sunday after Christmas</w:t>
            </w:r>
            <w:r w:rsidRPr="00712319">
              <w:rPr>
                <w:rFonts w:ascii="Arial" w:hAnsi="Arial" w:cs="Arial"/>
                <w:sz w:val="20"/>
                <w:szCs w:val="20"/>
                <w:lang w:val="en-CA"/>
              </w:rPr>
              <w:t xml:space="preserve"> </w:t>
            </w:r>
          </w:p>
          <w:p w14:paraId="472C4ED3" w14:textId="6CB38734" w:rsidR="00284898" w:rsidRPr="00712319" w:rsidRDefault="003C39CC" w:rsidP="008F609D">
            <w:pPr>
              <w:rPr>
                <w:rFonts w:ascii="Arial" w:hAnsi="Arial" w:cs="Arial"/>
                <w:b/>
                <w:bCs/>
                <w:sz w:val="20"/>
                <w:szCs w:val="20"/>
                <w:lang w:val="en-CA"/>
              </w:rPr>
            </w:pPr>
            <w:r w:rsidRPr="00712319">
              <w:rPr>
                <w:rFonts w:ascii="Arial" w:hAnsi="Arial" w:cs="Arial"/>
                <w:sz w:val="20"/>
                <w:szCs w:val="20"/>
                <w:lang w:val="en-CA"/>
              </w:rPr>
              <w:tab/>
            </w:r>
            <w:r w:rsidRPr="00712319">
              <w:rPr>
                <w:rFonts w:ascii="Arial" w:hAnsi="Arial" w:cs="Arial"/>
                <w:sz w:val="20"/>
                <w:szCs w:val="20"/>
                <w:lang w:val="en-CA"/>
              </w:rPr>
              <w:tab/>
            </w:r>
            <w:r w:rsidR="00284898" w:rsidRPr="00712319">
              <w:rPr>
                <w:rFonts w:ascii="Arial" w:hAnsi="Arial" w:cs="Arial"/>
                <w:sz w:val="20"/>
                <w:szCs w:val="20"/>
                <w:lang w:val="en-CA"/>
              </w:rPr>
              <w:t xml:space="preserve">10:30 </w:t>
            </w:r>
            <w:proofErr w:type="gramStart"/>
            <w:r w:rsidR="00284898" w:rsidRPr="00712319">
              <w:rPr>
                <w:rFonts w:ascii="Arial" w:hAnsi="Arial" w:cs="Arial"/>
                <w:sz w:val="20"/>
                <w:szCs w:val="20"/>
                <w:lang w:val="en-CA"/>
              </w:rPr>
              <w:t>a.m.</w:t>
            </w:r>
            <w:r w:rsidR="00E8203B">
              <w:rPr>
                <w:rFonts w:ascii="Arial" w:hAnsi="Arial" w:cs="Arial"/>
                <w:sz w:val="20"/>
                <w:szCs w:val="20"/>
                <w:lang w:val="en-CA"/>
              </w:rPr>
              <w:t>(</w:t>
            </w:r>
            <w:proofErr w:type="gramEnd"/>
            <w:r w:rsidR="00E8203B">
              <w:rPr>
                <w:rFonts w:ascii="Arial" w:hAnsi="Arial" w:cs="Arial"/>
                <w:sz w:val="20"/>
                <w:szCs w:val="20"/>
                <w:lang w:val="en-CA"/>
              </w:rPr>
              <w:t xml:space="preserve">White) </w:t>
            </w:r>
            <w:r w:rsidR="00284898" w:rsidRPr="00712319">
              <w:rPr>
                <w:rFonts w:ascii="Arial" w:hAnsi="Arial" w:cs="Arial"/>
                <w:b/>
                <w:bCs/>
                <w:sz w:val="20"/>
                <w:szCs w:val="20"/>
                <w:lang w:val="en-CA"/>
              </w:rPr>
              <w:t>Christmas Lessons &amp; Carols</w:t>
            </w:r>
            <w:r w:rsidR="00E8203B">
              <w:rPr>
                <w:rFonts w:ascii="Arial" w:hAnsi="Arial" w:cs="Arial"/>
                <w:b/>
                <w:bCs/>
                <w:sz w:val="20"/>
                <w:szCs w:val="20"/>
                <w:lang w:val="en-CA"/>
              </w:rPr>
              <w:t xml:space="preserve"> </w:t>
            </w:r>
            <w:r w:rsidR="00E8203B" w:rsidRPr="00E8203B">
              <w:rPr>
                <w:rFonts w:ascii="Arial" w:hAnsi="Arial" w:cs="Arial"/>
                <w:sz w:val="20"/>
                <w:szCs w:val="20"/>
                <w:lang w:val="en-CA"/>
              </w:rPr>
              <w:t xml:space="preserve">(AG Team </w:t>
            </w:r>
            <w:r w:rsidR="00C56981">
              <w:rPr>
                <w:rFonts w:ascii="Arial" w:hAnsi="Arial" w:cs="Arial"/>
                <w:sz w:val="20"/>
                <w:szCs w:val="20"/>
                <w:lang w:val="en-CA"/>
              </w:rPr>
              <w:t>2</w:t>
            </w:r>
            <w:r w:rsidR="00E8203B">
              <w:rPr>
                <w:rFonts w:ascii="Arial" w:hAnsi="Arial" w:cs="Arial"/>
                <w:b/>
                <w:bCs/>
                <w:sz w:val="20"/>
                <w:szCs w:val="20"/>
                <w:lang w:val="en-CA"/>
              </w:rPr>
              <w:t>)</w:t>
            </w:r>
          </w:p>
          <w:p w14:paraId="4E3D0A6F" w14:textId="77777777" w:rsidR="008B0CBD" w:rsidRPr="00712319" w:rsidRDefault="008B0CBD" w:rsidP="008F609D">
            <w:pPr>
              <w:rPr>
                <w:rFonts w:ascii="Arial" w:hAnsi="Arial" w:cs="Arial"/>
                <w:b/>
                <w:bCs/>
                <w:sz w:val="20"/>
                <w:szCs w:val="20"/>
                <w:lang w:val="en-CA"/>
              </w:rPr>
            </w:pPr>
          </w:p>
          <w:p w14:paraId="678AF42C" w14:textId="78801BF3" w:rsidR="008B0CBD" w:rsidRPr="00712319" w:rsidRDefault="008B0CBD" w:rsidP="008B0CBD">
            <w:pPr>
              <w:rPr>
                <w:rFonts w:ascii="Arial" w:hAnsi="Arial" w:cs="Arial"/>
                <w:sz w:val="20"/>
                <w:szCs w:val="20"/>
                <w:lang w:val="en-CA"/>
              </w:rPr>
            </w:pPr>
            <w:r w:rsidRPr="00E8203B">
              <w:rPr>
                <w:rFonts w:ascii="Arial" w:hAnsi="Arial" w:cs="Arial"/>
                <w:b/>
                <w:bCs/>
                <w:sz w:val="20"/>
                <w:szCs w:val="20"/>
                <w:lang w:val="en-CA"/>
              </w:rPr>
              <w:t xml:space="preserve">Sunday, January </w:t>
            </w:r>
            <w:r w:rsidR="00C56981">
              <w:rPr>
                <w:rFonts w:ascii="Arial" w:hAnsi="Arial" w:cs="Arial"/>
                <w:b/>
                <w:bCs/>
                <w:sz w:val="20"/>
                <w:szCs w:val="20"/>
                <w:lang w:val="en-CA"/>
              </w:rPr>
              <w:t>4</w:t>
            </w:r>
            <w:r w:rsidRPr="00E8203B">
              <w:rPr>
                <w:rFonts w:ascii="Arial" w:hAnsi="Arial" w:cs="Arial"/>
                <w:b/>
                <w:bCs/>
                <w:sz w:val="20"/>
                <w:szCs w:val="20"/>
                <w:lang w:val="en-CA"/>
              </w:rPr>
              <w:t>,</w:t>
            </w:r>
            <w:r w:rsidR="00C56981">
              <w:rPr>
                <w:rFonts w:ascii="Arial" w:hAnsi="Arial" w:cs="Arial"/>
                <w:b/>
                <w:bCs/>
                <w:sz w:val="20"/>
                <w:szCs w:val="20"/>
                <w:lang w:val="en-CA"/>
              </w:rPr>
              <w:t xml:space="preserve"> </w:t>
            </w:r>
            <w:r w:rsidR="002868EF">
              <w:rPr>
                <w:rFonts w:ascii="Arial" w:hAnsi="Arial" w:cs="Arial"/>
                <w:b/>
                <w:bCs/>
                <w:sz w:val="20"/>
                <w:szCs w:val="20"/>
                <w:lang w:val="en-CA"/>
              </w:rPr>
              <w:t xml:space="preserve">2026, </w:t>
            </w:r>
            <w:r w:rsidR="002868EF" w:rsidRPr="00E8203B">
              <w:rPr>
                <w:rFonts w:ascii="Arial" w:hAnsi="Arial" w:cs="Arial"/>
                <w:b/>
                <w:bCs/>
                <w:sz w:val="20"/>
                <w:szCs w:val="20"/>
                <w:lang w:val="en-CA"/>
              </w:rPr>
              <w:t>The</w:t>
            </w:r>
            <w:r w:rsidRPr="00E8203B">
              <w:rPr>
                <w:rFonts w:ascii="Arial" w:hAnsi="Arial" w:cs="Arial"/>
                <w:b/>
                <w:bCs/>
                <w:sz w:val="20"/>
                <w:szCs w:val="20"/>
                <w:lang w:val="en-CA"/>
              </w:rPr>
              <w:t xml:space="preserve"> Epiphany of the Lord </w:t>
            </w:r>
            <w:r w:rsidRPr="00712319">
              <w:rPr>
                <w:rFonts w:ascii="Arial" w:hAnsi="Arial" w:cs="Arial"/>
                <w:sz w:val="20"/>
                <w:szCs w:val="20"/>
                <w:lang w:val="en-CA"/>
              </w:rPr>
              <w:t xml:space="preserve">10:30 a.m. </w:t>
            </w:r>
            <w:r w:rsidR="00B71C69">
              <w:rPr>
                <w:rFonts w:ascii="Arial" w:hAnsi="Arial" w:cs="Arial"/>
                <w:sz w:val="20"/>
                <w:szCs w:val="20"/>
                <w:lang w:val="en-CA"/>
              </w:rPr>
              <w:t xml:space="preserve">(White) </w:t>
            </w:r>
            <w:r w:rsidRPr="00712319">
              <w:rPr>
                <w:rFonts w:ascii="Arial" w:hAnsi="Arial" w:cs="Arial"/>
                <w:b/>
                <w:bCs/>
                <w:sz w:val="20"/>
                <w:szCs w:val="20"/>
                <w:lang w:val="en-CA"/>
              </w:rPr>
              <w:t>Family Eucharist</w:t>
            </w:r>
            <w:r w:rsidR="00C56981">
              <w:rPr>
                <w:rFonts w:ascii="Arial" w:hAnsi="Arial" w:cs="Arial"/>
                <w:b/>
                <w:bCs/>
                <w:sz w:val="20"/>
                <w:szCs w:val="20"/>
                <w:lang w:val="en-CA"/>
              </w:rPr>
              <w:t xml:space="preserve"> </w:t>
            </w:r>
            <w:r w:rsidR="00C56981" w:rsidRPr="00B71C69">
              <w:rPr>
                <w:rFonts w:ascii="Arial" w:hAnsi="Arial" w:cs="Arial"/>
                <w:sz w:val="20"/>
                <w:szCs w:val="20"/>
                <w:lang w:val="en-CA"/>
              </w:rPr>
              <w:t>(AG Team 2) (EA – Iain Hollett)</w:t>
            </w:r>
            <w:r w:rsidRPr="00712319">
              <w:rPr>
                <w:rFonts w:ascii="Arial" w:hAnsi="Arial" w:cs="Arial"/>
                <w:b/>
                <w:bCs/>
                <w:sz w:val="20"/>
                <w:szCs w:val="20"/>
                <w:lang w:val="en-CA"/>
              </w:rPr>
              <w:tab/>
            </w:r>
            <w:r w:rsidRPr="00712319">
              <w:rPr>
                <w:rFonts w:ascii="Arial" w:hAnsi="Arial" w:cs="Arial"/>
                <w:sz w:val="20"/>
                <w:szCs w:val="20"/>
                <w:lang w:val="en-CA"/>
              </w:rPr>
              <w:t xml:space="preserve">Followed by a Cup </w:t>
            </w:r>
            <w:proofErr w:type="spellStart"/>
            <w:r w:rsidRPr="00712319">
              <w:rPr>
                <w:rFonts w:ascii="Arial" w:hAnsi="Arial" w:cs="Arial"/>
                <w:sz w:val="20"/>
                <w:szCs w:val="20"/>
                <w:lang w:val="en-CA"/>
              </w:rPr>
              <w:t>O’Tea</w:t>
            </w:r>
            <w:proofErr w:type="spellEnd"/>
            <w:r w:rsidRPr="00712319">
              <w:rPr>
                <w:rFonts w:ascii="Arial" w:hAnsi="Arial" w:cs="Arial"/>
                <w:sz w:val="20"/>
                <w:szCs w:val="20"/>
                <w:lang w:val="en-CA"/>
              </w:rPr>
              <w:t xml:space="preserve"> in the Parish Hall</w:t>
            </w:r>
          </w:p>
          <w:p w14:paraId="78133B38" w14:textId="77777777" w:rsidR="000E4E1E" w:rsidRDefault="003124FC" w:rsidP="00C56981">
            <w:pPr>
              <w:rPr>
                <w:rFonts w:ascii="Arial" w:hAnsi="Arial" w:cs="Arial"/>
                <w:sz w:val="20"/>
                <w:szCs w:val="20"/>
                <w:lang w:val="en-CA"/>
              </w:rPr>
            </w:pPr>
            <w:r>
              <w:rPr>
                <w:rFonts w:ascii="Arial" w:hAnsi="Arial" w:cs="Arial"/>
                <w:sz w:val="20"/>
                <w:szCs w:val="20"/>
                <w:lang w:val="en-CA"/>
              </w:rPr>
              <w:t xml:space="preserve">Isaiah 60: 1-6 </w:t>
            </w:r>
            <w:r w:rsidRPr="00E46EBF">
              <w:rPr>
                <w:rFonts w:ascii="Arial" w:hAnsi="Arial" w:cs="Arial"/>
                <w:sz w:val="20"/>
                <w:szCs w:val="20"/>
                <w:lang w:val="en-CA"/>
              </w:rPr>
              <w:t>(</w:t>
            </w:r>
            <w:r>
              <w:rPr>
                <w:rFonts w:ascii="Arial" w:hAnsi="Arial" w:cs="Arial"/>
                <w:sz w:val="20"/>
                <w:szCs w:val="20"/>
                <w:lang w:val="en-CA"/>
              </w:rPr>
              <w:t>S</w:t>
            </w:r>
            <w:r w:rsidR="000E4E1E">
              <w:rPr>
                <w:rFonts w:ascii="Arial" w:hAnsi="Arial" w:cs="Arial"/>
                <w:sz w:val="20"/>
                <w:szCs w:val="20"/>
                <w:lang w:val="en-CA"/>
              </w:rPr>
              <w:t xml:space="preserve">haron </w:t>
            </w:r>
            <w:proofErr w:type="gramStart"/>
            <w:r w:rsidR="000E4E1E">
              <w:rPr>
                <w:rFonts w:ascii="Arial" w:hAnsi="Arial" w:cs="Arial"/>
                <w:sz w:val="20"/>
                <w:szCs w:val="20"/>
                <w:lang w:val="en-CA"/>
              </w:rPr>
              <w:t>Smith</w:t>
            </w:r>
            <w:r w:rsidRPr="00E46EBF">
              <w:rPr>
                <w:rFonts w:ascii="Arial" w:hAnsi="Arial" w:cs="Arial"/>
                <w:sz w:val="20"/>
                <w:szCs w:val="20"/>
                <w:lang w:val="en-CA"/>
              </w:rPr>
              <w:t xml:space="preserve">) </w:t>
            </w:r>
            <w:r>
              <w:rPr>
                <w:rFonts w:ascii="Arial" w:hAnsi="Arial" w:cs="Arial"/>
                <w:sz w:val="20"/>
                <w:szCs w:val="20"/>
                <w:lang w:val="en-CA"/>
              </w:rPr>
              <w:t xml:space="preserve"> Ps.</w:t>
            </w:r>
            <w:proofErr w:type="gramEnd"/>
            <w:r>
              <w:rPr>
                <w:rFonts w:ascii="Arial" w:hAnsi="Arial" w:cs="Arial"/>
                <w:sz w:val="20"/>
                <w:szCs w:val="20"/>
                <w:lang w:val="en-CA"/>
              </w:rPr>
              <w:t>72:1-7, 10-</w:t>
            </w:r>
            <w:proofErr w:type="gramStart"/>
            <w:r>
              <w:rPr>
                <w:rFonts w:ascii="Arial" w:hAnsi="Arial" w:cs="Arial"/>
                <w:sz w:val="20"/>
                <w:szCs w:val="20"/>
                <w:lang w:val="en-CA"/>
              </w:rPr>
              <w:t>14  Ephesians</w:t>
            </w:r>
            <w:proofErr w:type="gramEnd"/>
            <w:r>
              <w:rPr>
                <w:rFonts w:ascii="Arial" w:hAnsi="Arial" w:cs="Arial"/>
                <w:sz w:val="20"/>
                <w:szCs w:val="20"/>
                <w:lang w:val="en-CA"/>
              </w:rPr>
              <w:t xml:space="preserve"> 3: 1-12 </w:t>
            </w:r>
            <w:r w:rsidRPr="00E46EBF">
              <w:rPr>
                <w:rFonts w:ascii="Arial" w:hAnsi="Arial" w:cs="Arial"/>
                <w:sz w:val="20"/>
                <w:szCs w:val="20"/>
                <w:lang w:val="en-CA"/>
              </w:rPr>
              <w:t>(</w:t>
            </w:r>
            <w:r w:rsidR="000E4E1E">
              <w:rPr>
                <w:rFonts w:ascii="Arial" w:hAnsi="Arial" w:cs="Arial"/>
                <w:sz w:val="20"/>
                <w:szCs w:val="20"/>
                <w:lang w:val="en-CA"/>
              </w:rPr>
              <w:t>Louise Smith</w:t>
            </w:r>
            <w:r w:rsidRPr="00E46EBF">
              <w:rPr>
                <w:rFonts w:ascii="Arial" w:hAnsi="Arial" w:cs="Arial"/>
                <w:sz w:val="20"/>
                <w:szCs w:val="20"/>
                <w:lang w:val="en-CA"/>
              </w:rPr>
              <w:t xml:space="preserve">) </w:t>
            </w:r>
            <w:r>
              <w:rPr>
                <w:rFonts w:ascii="Arial" w:hAnsi="Arial" w:cs="Arial"/>
                <w:sz w:val="20"/>
                <w:szCs w:val="20"/>
                <w:lang w:val="en-CA"/>
              </w:rPr>
              <w:t>Mt.2: 1-12</w:t>
            </w:r>
          </w:p>
          <w:p w14:paraId="13E9F22A" w14:textId="15C534AC" w:rsidR="00D70787" w:rsidRPr="000E4E1E" w:rsidRDefault="00D70787" w:rsidP="00C56981">
            <w:pPr>
              <w:rPr>
                <w:rFonts w:ascii="Arial" w:hAnsi="Arial" w:cs="Arial"/>
                <w:sz w:val="20"/>
                <w:szCs w:val="20"/>
                <w:lang w:val="en-CA"/>
              </w:rPr>
            </w:pPr>
          </w:p>
        </w:tc>
      </w:tr>
    </w:tbl>
    <w:p w14:paraId="2AD74913" w14:textId="77777777" w:rsidR="00284898" w:rsidRPr="00712319" w:rsidRDefault="00284898" w:rsidP="00284898">
      <w:pPr>
        <w:pStyle w:val="Body"/>
        <w:jc w:val="both"/>
        <w:rPr>
          <w:rFonts w:ascii="Arial" w:eastAsia="Times New Roman" w:hAnsi="Arial" w:cs="Arial"/>
          <w:b/>
          <w:bCs/>
          <w:color w:val="000000" w:themeColor="text1"/>
          <w:sz w:val="20"/>
          <w:szCs w:val="20"/>
          <w:lang w:val="en-US"/>
        </w:rPr>
      </w:pPr>
    </w:p>
    <w:p w14:paraId="72E14350" w14:textId="77777777" w:rsidR="00712319" w:rsidRPr="00712319" w:rsidRDefault="00712319" w:rsidP="00712319">
      <w:pPr>
        <w:pStyle w:val="Body"/>
        <w:jc w:val="both"/>
        <w:rPr>
          <w:rFonts w:ascii="Arial" w:eastAsia="Times New Roman" w:hAnsi="Arial" w:cs="Arial"/>
          <w:color w:val="000000" w:themeColor="text1"/>
          <w:sz w:val="20"/>
          <w:szCs w:val="20"/>
          <w:lang w:val="en-US"/>
        </w:rPr>
      </w:pPr>
      <w:r w:rsidRPr="00712319">
        <w:rPr>
          <w:rFonts w:ascii="Arial" w:eastAsia="Times New Roman" w:hAnsi="Arial" w:cs="Arial"/>
          <w:b/>
          <w:bCs/>
          <w:color w:val="000000" w:themeColor="text1"/>
          <w:sz w:val="20"/>
          <w:szCs w:val="20"/>
          <w:lang w:val="en-US"/>
        </w:rPr>
        <w:t xml:space="preserve">A Note from the Treasurer: </w:t>
      </w:r>
      <w:r w:rsidRPr="00712319">
        <w:rPr>
          <w:rFonts w:ascii="Arial" w:eastAsia="Times New Roman" w:hAnsi="Arial" w:cs="Arial"/>
          <w:color w:val="000000" w:themeColor="text1"/>
          <w:sz w:val="20"/>
          <w:szCs w:val="20"/>
          <w:lang w:val="en-US"/>
        </w:rPr>
        <w:t>Please ensure your</w:t>
      </w:r>
      <w:r w:rsidRPr="00712319">
        <w:rPr>
          <w:rFonts w:ascii="Arial" w:eastAsia="Times New Roman" w:hAnsi="Arial" w:cs="Arial"/>
          <w:b/>
          <w:bCs/>
          <w:color w:val="000000" w:themeColor="text1"/>
          <w:sz w:val="20"/>
          <w:szCs w:val="20"/>
          <w:lang w:val="en-US"/>
        </w:rPr>
        <w:t xml:space="preserve"> NAME &amp; ENVELOPE NUMBER </w:t>
      </w:r>
      <w:r w:rsidRPr="00712319">
        <w:rPr>
          <w:rFonts w:ascii="Arial" w:eastAsia="Times New Roman" w:hAnsi="Arial" w:cs="Arial"/>
          <w:color w:val="000000" w:themeColor="text1"/>
          <w:sz w:val="20"/>
          <w:szCs w:val="20"/>
          <w:lang w:val="en-US"/>
        </w:rPr>
        <w:t>are on</w:t>
      </w:r>
      <w:r w:rsidRPr="00712319">
        <w:rPr>
          <w:rFonts w:ascii="Arial" w:eastAsia="Times New Roman" w:hAnsi="Arial" w:cs="Arial"/>
          <w:b/>
          <w:bCs/>
          <w:color w:val="000000" w:themeColor="text1"/>
          <w:sz w:val="20"/>
          <w:szCs w:val="20"/>
          <w:lang w:val="en-US"/>
        </w:rPr>
        <w:t xml:space="preserve"> </w:t>
      </w:r>
      <w:r w:rsidRPr="00712319">
        <w:rPr>
          <w:rFonts w:ascii="Arial" w:eastAsia="Times New Roman" w:hAnsi="Arial" w:cs="Arial"/>
          <w:color w:val="000000" w:themeColor="text1"/>
          <w:sz w:val="20"/>
          <w:szCs w:val="20"/>
          <w:lang w:val="en-US"/>
        </w:rPr>
        <w:t>all financial</w:t>
      </w:r>
      <w:r w:rsidRPr="00712319">
        <w:rPr>
          <w:rFonts w:ascii="Arial" w:eastAsia="Times New Roman" w:hAnsi="Arial" w:cs="Arial"/>
          <w:b/>
          <w:bCs/>
          <w:color w:val="000000" w:themeColor="text1"/>
          <w:sz w:val="20"/>
          <w:szCs w:val="20"/>
          <w:lang w:val="en-US"/>
        </w:rPr>
        <w:t xml:space="preserve"> correspondence</w:t>
      </w:r>
      <w:r w:rsidRPr="00712319">
        <w:rPr>
          <w:rFonts w:ascii="Arial" w:eastAsia="Times New Roman" w:hAnsi="Arial" w:cs="Arial"/>
          <w:color w:val="000000" w:themeColor="text1"/>
          <w:sz w:val="20"/>
          <w:szCs w:val="20"/>
          <w:lang w:val="en-US"/>
        </w:rPr>
        <w:t xml:space="preserve"> so that we can credit your account for income tax purposes.</w:t>
      </w:r>
    </w:p>
    <w:p w14:paraId="46E036D1" w14:textId="77777777" w:rsidR="00712319" w:rsidRPr="00712319" w:rsidRDefault="00712319" w:rsidP="00712319">
      <w:pPr>
        <w:pStyle w:val="Body"/>
        <w:jc w:val="both"/>
        <w:rPr>
          <w:rFonts w:ascii="Arial" w:eastAsia="Times New Roman" w:hAnsi="Arial" w:cs="Arial"/>
          <w:b/>
          <w:bCs/>
          <w:color w:val="auto"/>
          <w:sz w:val="20"/>
          <w:szCs w:val="20"/>
          <w:lang w:val="en-CA"/>
        </w:rPr>
      </w:pPr>
    </w:p>
    <w:p w14:paraId="22A3D95A" w14:textId="77777777" w:rsidR="00712319" w:rsidRPr="00712319" w:rsidRDefault="00712319" w:rsidP="00712319">
      <w:pPr>
        <w:pStyle w:val="Body"/>
        <w:jc w:val="both"/>
        <w:rPr>
          <w:rFonts w:ascii="Arial" w:eastAsia="Times New Roman" w:hAnsi="Arial" w:cs="Arial"/>
          <w:b/>
          <w:bCs/>
          <w:color w:val="auto"/>
          <w:sz w:val="20"/>
          <w:szCs w:val="20"/>
          <w:lang w:val="en-CA"/>
        </w:rPr>
      </w:pPr>
      <w:r w:rsidRPr="00712319">
        <w:rPr>
          <w:rFonts w:ascii="Arial" w:eastAsia="Times New Roman" w:hAnsi="Arial" w:cs="Arial"/>
          <w:b/>
          <w:bCs/>
          <w:color w:val="auto"/>
          <w:sz w:val="20"/>
          <w:szCs w:val="20"/>
          <w:lang w:val="en-CA"/>
        </w:rPr>
        <w:t>Regular Parish Office hours are Monday – Thursday, 9:00 a.m. – 1:00 p.m.</w:t>
      </w:r>
    </w:p>
    <w:p w14:paraId="6AD5B505" w14:textId="77777777" w:rsidR="00712319" w:rsidRPr="00712319" w:rsidRDefault="00712319" w:rsidP="00712319">
      <w:pPr>
        <w:pStyle w:val="Body"/>
        <w:rPr>
          <w:rStyle w:val="Hyperlink1"/>
          <w:b/>
          <w:bCs/>
          <w:color w:val="auto"/>
          <w:lang w:val="da-DK"/>
        </w:rPr>
      </w:pPr>
    </w:p>
    <w:p w14:paraId="238E769C" w14:textId="75417744" w:rsidR="00712319" w:rsidRDefault="00712319" w:rsidP="00712319">
      <w:pPr>
        <w:rPr>
          <w:rFonts w:ascii="Arial" w:hAnsi="Arial" w:cs="Arial"/>
          <w:sz w:val="20"/>
          <w:szCs w:val="20"/>
          <w:u w:val="single"/>
        </w:rPr>
      </w:pPr>
      <w:r w:rsidRPr="002D502C">
        <w:rPr>
          <w:rFonts w:ascii="Arial" w:hAnsi="Arial" w:cs="Arial"/>
          <w:b/>
          <w:bCs/>
          <w:i/>
          <w:iCs/>
          <w:sz w:val="20"/>
          <w:szCs w:val="20"/>
        </w:rPr>
        <w:t>Service Roster:</w:t>
      </w:r>
      <w:r w:rsidRPr="002D502C">
        <w:rPr>
          <w:rFonts w:ascii="Arial" w:hAnsi="Arial" w:cs="Arial"/>
          <w:b/>
          <w:bCs/>
          <w:i/>
          <w:iCs/>
          <w:sz w:val="20"/>
          <w:szCs w:val="20"/>
        </w:rPr>
        <w:tab/>
      </w:r>
      <w:r w:rsidR="009E19B5">
        <w:rPr>
          <w:rFonts w:ascii="Arial" w:hAnsi="Arial" w:cs="Arial"/>
          <w:b/>
          <w:bCs/>
          <w:i/>
          <w:iCs/>
          <w:sz w:val="20"/>
          <w:szCs w:val="20"/>
        </w:rPr>
        <w:tab/>
      </w:r>
      <w:proofErr w:type="spellStart"/>
      <w:r w:rsidRPr="002D502C">
        <w:rPr>
          <w:rFonts w:ascii="Arial" w:hAnsi="Arial" w:cs="Arial"/>
          <w:sz w:val="20"/>
          <w:szCs w:val="20"/>
          <w:u w:val="single"/>
        </w:rPr>
        <w:t>Sidespersons</w:t>
      </w:r>
      <w:proofErr w:type="spellEnd"/>
      <w:r w:rsidRPr="002D502C">
        <w:rPr>
          <w:rFonts w:ascii="Arial" w:hAnsi="Arial" w:cs="Arial"/>
          <w:sz w:val="20"/>
          <w:szCs w:val="20"/>
        </w:rPr>
        <w:tab/>
      </w:r>
      <w:r w:rsidRPr="002D502C">
        <w:rPr>
          <w:rFonts w:ascii="Arial" w:hAnsi="Arial" w:cs="Arial"/>
          <w:sz w:val="20"/>
          <w:szCs w:val="20"/>
        </w:rPr>
        <w:tab/>
      </w:r>
      <w:r w:rsidRPr="002D502C">
        <w:rPr>
          <w:rFonts w:ascii="Arial" w:hAnsi="Arial" w:cs="Arial"/>
          <w:sz w:val="20"/>
          <w:szCs w:val="20"/>
          <w:u w:val="single"/>
        </w:rPr>
        <w:t>Sound Room</w:t>
      </w:r>
    </w:p>
    <w:p w14:paraId="48F05912" w14:textId="77777777" w:rsidR="009E19B5" w:rsidRDefault="009E19B5" w:rsidP="009E19B5">
      <w:pPr>
        <w:rPr>
          <w:rFonts w:ascii="Arial" w:hAnsi="Arial" w:cs="Arial"/>
          <w:sz w:val="21"/>
          <w:szCs w:val="21"/>
          <w:lang w:val="en-CA"/>
        </w:rPr>
      </w:pPr>
      <w:bookmarkStart w:id="0" w:name="_Hlk151020574"/>
      <w:r w:rsidRPr="00DE1484">
        <w:rPr>
          <w:rFonts w:ascii="Arial" w:hAnsi="Arial" w:cs="Arial"/>
          <w:sz w:val="21"/>
          <w:szCs w:val="21"/>
          <w:lang w:val="en-CA"/>
        </w:rPr>
        <w:t xml:space="preserve">December </w:t>
      </w:r>
      <w:r>
        <w:rPr>
          <w:rFonts w:ascii="Arial" w:hAnsi="Arial" w:cs="Arial"/>
          <w:sz w:val="21"/>
          <w:szCs w:val="21"/>
          <w:lang w:val="en-CA"/>
        </w:rPr>
        <w:t>14</w:t>
      </w:r>
      <w:r w:rsidRPr="00DE1484">
        <w:rPr>
          <w:rFonts w:ascii="Arial" w:hAnsi="Arial" w:cs="Arial"/>
          <w:sz w:val="21"/>
          <w:szCs w:val="21"/>
          <w:vertAlign w:val="superscript"/>
          <w:lang w:val="en-CA"/>
        </w:rPr>
        <w:t>th</w:t>
      </w:r>
      <w:r>
        <w:rPr>
          <w:rFonts w:ascii="Arial" w:hAnsi="Arial" w:cs="Arial"/>
          <w:sz w:val="21"/>
          <w:szCs w:val="21"/>
          <w:lang w:val="en-CA"/>
        </w:rPr>
        <w:t xml:space="preserve"> </w:t>
      </w:r>
      <w:r>
        <w:rPr>
          <w:rFonts w:ascii="Arial" w:hAnsi="Arial" w:cs="Arial"/>
          <w:sz w:val="21"/>
          <w:szCs w:val="21"/>
          <w:lang w:val="en-CA"/>
        </w:rPr>
        <w:tab/>
      </w:r>
      <w:r>
        <w:rPr>
          <w:rFonts w:ascii="Arial" w:hAnsi="Arial" w:cs="Arial"/>
          <w:sz w:val="21"/>
          <w:szCs w:val="21"/>
          <w:lang w:val="en-CA"/>
        </w:rPr>
        <w:tab/>
      </w:r>
      <w:r w:rsidRPr="00DE1484">
        <w:rPr>
          <w:rFonts w:ascii="Arial" w:hAnsi="Arial" w:cs="Arial"/>
          <w:sz w:val="21"/>
          <w:szCs w:val="21"/>
          <w:lang w:val="en-CA"/>
        </w:rPr>
        <w:tab/>
      </w:r>
      <w:r>
        <w:rPr>
          <w:rFonts w:ascii="Arial" w:hAnsi="Arial" w:cs="Arial"/>
          <w:sz w:val="21"/>
          <w:szCs w:val="21"/>
          <w:lang w:val="en-CA"/>
        </w:rPr>
        <w:t>Betty H.</w:t>
      </w:r>
      <w:r w:rsidRPr="00DE1484">
        <w:rPr>
          <w:rFonts w:ascii="Arial" w:hAnsi="Arial" w:cs="Arial"/>
          <w:sz w:val="21"/>
          <w:szCs w:val="21"/>
          <w:lang w:val="en-CA"/>
        </w:rPr>
        <w:tab/>
      </w:r>
      <w:r w:rsidRPr="00DE1484">
        <w:rPr>
          <w:rFonts w:ascii="Arial" w:hAnsi="Arial" w:cs="Arial"/>
          <w:sz w:val="21"/>
          <w:szCs w:val="21"/>
          <w:lang w:val="en-CA"/>
        </w:rPr>
        <w:tab/>
      </w:r>
      <w:r>
        <w:rPr>
          <w:rFonts w:ascii="Arial" w:hAnsi="Arial" w:cs="Arial"/>
          <w:sz w:val="21"/>
          <w:szCs w:val="21"/>
          <w:lang w:val="en-CA"/>
        </w:rPr>
        <w:t>Bob D.</w:t>
      </w:r>
    </w:p>
    <w:p w14:paraId="4795E653" w14:textId="77777777" w:rsidR="009E19B5" w:rsidRDefault="009E19B5" w:rsidP="009E19B5">
      <w:pPr>
        <w:rPr>
          <w:rFonts w:ascii="Arial" w:hAnsi="Arial" w:cs="Arial"/>
          <w:sz w:val="21"/>
          <w:szCs w:val="21"/>
          <w:lang w:val="en-CA"/>
        </w:rPr>
      </w:pPr>
      <w:r>
        <w:rPr>
          <w:rFonts w:ascii="Arial" w:hAnsi="Arial" w:cs="Arial"/>
          <w:sz w:val="21"/>
          <w:szCs w:val="21"/>
          <w:lang w:val="en-CA"/>
        </w:rPr>
        <w:t>December 21</w:t>
      </w:r>
      <w:r w:rsidRPr="00B85EA4">
        <w:rPr>
          <w:rFonts w:ascii="Arial" w:hAnsi="Arial" w:cs="Arial"/>
          <w:sz w:val="21"/>
          <w:szCs w:val="21"/>
          <w:vertAlign w:val="superscript"/>
          <w:lang w:val="en-CA"/>
        </w:rPr>
        <w:t>st</w:t>
      </w:r>
      <w:r>
        <w:rPr>
          <w:rFonts w:ascii="Arial" w:hAnsi="Arial" w:cs="Arial"/>
          <w:sz w:val="21"/>
          <w:szCs w:val="21"/>
          <w:lang w:val="en-CA"/>
        </w:rPr>
        <w:t xml:space="preserve"> </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t>Don. S.</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t>Jim S.</w:t>
      </w:r>
    </w:p>
    <w:p w14:paraId="5CB1CF60" w14:textId="77777777" w:rsidR="009E19B5" w:rsidRPr="00DE1484" w:rsidRDefault="009E19B5" w:rsidP="009E19B5">
      <w:pPr>
        <w:rPr>
          <w:rFonts w:ascii="Arial" w:hAnsi="Arial" w:cs="Arial"/>
          <w:sz w:val="21"/>
          <w:szCs w:val="21"/>
          <w:lang w:val="en-CA"/>
        </w:rPr>
      </w:pPr>
      <w:r>
        <w:rPr>
          <w:rFonts w:ascii="Arial" w:hAnsi="Arial" w:cs="Arial"/>
          <w:sz w:val="21"/>
          <w:szCs w:val="21"/>
          <w:lang w:val="en-CA"/>
        </w:rPr>
        <w:t>December 24</w:t>
      </w:r>
      <w:r w:rsidRPr="00807AAD">
        <w:rPr>
          <w:rFonts w:ascii="Arial" w:hAnsi="Arial" w:cs="Arial"/>
          <w:sz w:val="21"/>
          <w:szCs w:val="21"/>
          <w:vertAlign w:val="superscript"/>
          <w:lang w:val="en-CA"/>
        </w:rPr>
        <w:t>th</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t>Bob D./Jim S. / Bob D.</w:t>
      </w:r>
    </w:p>
    <w:p w14:paraId="77303503" w14:textId="46332501" w:rsidR="00712319" w:rsidRPr="002D502C" w:rsidRDefault="00712319" w:rsidP="00712319">
      <w:pPr>
        <w:rPr>
          <w:rFonts w:ascii="Arial" w:hAnsi="Arial" w:cs="Arial"/>
          <w:sz w:val="20"/>
          <w:szCs w:val="20"/>
        </w:rPr>
      </w:pPr>
      <w:r>
        <w:rPr>
          <w:rFonts w:ascii="Arial" w:hAnsi="Arial" w:cs="Arial"/>
          <w:sz w:val="20"/>
          <w:szCs w:val="20"/>
        </w:rPr>
        <w:t>December 2</w:t>
      </w:r>
      <w:r w:rsidR="009E19B5">
        <w:rPr>
          <w:rFonts w:ascii="Arial" w:hAnsi="Arial" w:cs="Arial"/>
          <w:sz w:val="20"/>
          <w:szCs w:val="20"/>
        </w:rPr>
        <w:t>8</w:t>
      </w:r>
      <w:r w:rsidRPr="006258AF">
        <w:rPr>
          <w:rFonts w:ascii="Arial" w:hAnsi="Arial" w:cs="Arial"/>
          <w:sz w:val="20"/>
          <w:szCs w:val="20"/>
          <w:vertAlign w:val="superscript"/>
        </w:rPr>
        <w:t>th</w:t>
      </w:r>
      <w:r w:rsidRPr="002D502C">
        <w:rPr>
          <w:rFonts w:ascii="Arial" w:hAnsi="Arial" w:cs="Arial"/>
          <w:sz w:val="20"/>
          <w:szCs w:val="20"/>
        </w:rPr>
        <w:t xml:space="preserve"> </w:t>
      </w:r>
      <w:r w:rsidRPr="002D502C">
        <w:rPr>
          <w:rFonts w:ascii="Arial" w:hAnsi="Arial" w:cs="Arial"/>
          <w:sz w:val="20"/>
          <w:szCs w:val="20"/>
        </w:rPr>
        <w:tab/>
      </w:r>
      <w:r w:rsidRPr="002D502C">
        <w:rPr>
          <w:rFonts w:ascii="Arial" w:hAnsi="Arial" w:cs="Arial"/>
          <w:sz w:val="20"/>
          <w:szCs w:val="20"/>
        </w:rPr>
        <w:tab/>
      </w:r>
      <w:r>
        <w:rPr>
          <w:rFonts w:ascii="Arial" w:hAnsi="Arial" w:cs="Arial"/>
          <w:sz w:val="20"/>
          <w:szCs w:val="20"/>
        </w:rPr>
        <w:tab/>
      </w:r>
      <w:r w:rsidR="009E19B5">
        <w:rPr>
          <w:rFonts w:ascii="Arial" w:hAnsi="Arial" w:cs="Arial"/>
          <w:sz w:val="20"/>
          <w:szCs w:val="20"/>
        </w:rPr>
        <w:t>JoAnne R.</w:t>
      </w:r>
      <w:r>
        <w:rPr>
          <w:rFonts w:ascii="Arial" w:hAnsi="Arial" w:cs="Arial"/>
          <w:sz w:val="20"/>
          <w:szCs w:val="20"/>
        </w:rPr>
        <w:tab/>
      </w:r>
      <w:r w:rsidR="009E19B5">
        <w:rPr>
          <w:rFonts w:ascii="Arial" w:hAnsi="Arial" w:cs="Arial"/>
          <w:sz w:val="20"/>
          <w:szCs w:val="20"/>
        </w:rPr>
        <w:tab/>
        <w:t>Jim S.</w:t>
      </w:r>
    </w:p>
    <w:bookmarkEnd w:id="0"/>
    <w:p w14:paraId="4D4BA29B" w14:textId="77777777" w:rsidR="00284898" w:rsidRDefault="00284898" w:rsidP="00284898">
      <w:pPr>
        <w:rPr>
          <w:rFonts w:ascii="Arial" w:hAnsi="Arial" w:cs="Arial"/>
          <w:sz w:val="20"/>
          <w:szCs w:val="20"/>
        </w:rPr>
      </w:pPr>
    </w:p>
    <w:tbl>
      <w:tblPr>
        <w:tblStyle w:val="TableGrid"/>
        <w:tblW w:w="8910" w:type="dxa"/>
        <w:tblInd w:w="-5" w:type="dxa"/>
        <w:tblLook w:val="04A0" w:firstRow="1" w:lastRow="0" w:firstColumn="1" w:lastColumn="0" w:noHBand="0" w:noVBand="1"/>
      </w:tblPr>
      <w:tblGrid>
        <w:gridCol w:w="8910"/>
      </w:tblGrid>
      <w:tr w:rsidR="00284898" w:rsidRPr="002D502C" w14:paraId="187E911D" w14:textId="77777777" w:rsidTr="00E8203B">
        <w:tc>
          <w:tcPr>
            <w:tcW w:w="8910" w:type="dxa"/>
          </w:tcPr>
          <w:p w14:paraId="5C09A3AF" w14:textId="23A6DAE6"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Bishop: The Right Reverend Dr. Samuel Rose</w:t>
            </w:r>
          </w:p>
          <w:p w14:paraId="78D9654F" w14:textId="77777777"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Diocesan Administrator: The Venerable Charlene Taylor</w:t>
            </w:r>
          </w:p>
          <w:p w14:paraId="471087C0" w14:textId="77777777"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Rector: The Reverend Canon Josiah “Jotie” Noel, T.S.S.F. (Third Order, Society of St. Francis)</w:t>
            </w:r>
          </w:p>
          <w:p w14:paraId="6034BAEC" w14:textId="77777777"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Deacon:  The Reverend Lisa Cox</w:t>
            </w:r>
          </w:p>
          <w:p w14:paraId="61F3D855" w14:textId="77777777"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Organists/Choir Director: Stephanie Gavell, Amanda Dawe-Ledwell</w:t>
            </w:r>
          </w:p>
          <w:p w14:paraId="62BF2498" w14:textId="77777777" w:rsidR="00C56981" w:rsidRPr="00B5284A" w:rsidRDefault="00C56981" w:rsidP="00C56981">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Wardens: Rex Hillier &amp; Donald Sparkes</w:t>
            </w:r>
          </w:p>
          <w:p w14:paraId="6AF6C8B4" w14:textId="37E46D39" w:rsidR="000E4E1E" w:rsidRPr="002D502C" w:rsidRDefault="00C56981" w:rsidP="00D70787">
            <w:pPr>
              <w:jc w:val="center"/>
              <w:rPr>
                <w:rFonts w:ascii="Arial" w:eastAsia="Times New Roman" w:hAnsi="Arial" w:cs="Arial"/>
                <w:sz w:val="22"/>
                <w:szCs w:val="22"/>
              </w:rPr>
            </w:pPr>
            <w:r w:rsidRPr="00B5284A">
              <w:rPr>
                <w:rFonts w:ascii="Calibri Light" w:hAnsi="Calibri Light" w:cs="Calibri Light"/>
                <w:sz w:val="22"/>
                <w:szCs w:val="22"/>
                <w:lang w:val="en-CA"/>
              </w:rPr>
              <w:t>Office Administrator: David Kelland</w:t>
            </w:r>
          </w:p>
        </w:tc>
      </w:tr>
    </w:tbl>
    <w:p w14:paraId="04415D15" w14:textId="370A3D86" w:rsidR="00050860" w:rsidRPr="002D502C" w:rsidRDefault="00050860" w:rsidP="00050860">
      <w:pPr>
        <w:jc w:val="center"/>
        <w:rPr>
          <w:rFonts w:asciiTheme="minorHAnsi" w:eastAsia="Verdana" w:hAnsiTheme="minorHAnsi" w:cstheme="minorHAnsi"/>
          <w:b/>
          <w:bCs/>
          <w:sz w:val="40"/>
          <w:szCs w:val="40"/>
        </w:rPr>
      </w:pPr>
      <w:r w:rsidRPr="002D502C">
        <w:rPr>
          <w:rFonts w:asciiTheme="minorHAnsi" w:hAnsiTheme="minorHAnsi" w:cstheme="minorHAnsi"/>
          <w:b/>
          <w:bCs/>
          <w:sz w:val="40"/>
          <w:szCs w:val="40"/>
        </w:rPr>
        <w:t>Parish of St. John The Evangelist</w:t>
      </w:r>
    </w:p>
    <w:p w14:paraId="5A9C9F7B" w14:textId="77777777" w:rsidR="00050860" w:rsidRPr="002D502C" w:rsidRDefault="00050860" w:rsidP="00050860">
      <w:pPr>
        <w:pStyle w:val="Body"/>
        <w:tabs>
          <w:tab w:val="left" w:pos="6300"/>
        </w:tabs>
        <w:jc w:val="center"/>
        <w:rPr>
          <w:rFonts w:ascii="Arial" w:eastAsia="Arial" w:hAnsi="Arial" w:cs="Arial"/>
          <w:b/>
          <w:bCs/>
          <w:sz w:val="22"/>
          <w:szCs w:val="22"/>
        </w:rPr>
      </w:pPr>
      <w:r w:rsidRPr="002D502C">
        <w:rPr>
          <w:rFonts w:ascii="Arial" w:hAnsi="Arial"/>
          <w:b/>
          <w:bCs/>
          <w:sz w:val="22"/>
          <w:szCs w:val="22"/>
          <w:lang w:val="en-US"/>
        </w:rPr>
        <w:t>Conception Bay South, Newfoundland</w:t>
      </w:r>
    </w:p>
    <w:p w14:paraId="459F1C02" w14:textId="6BE4EBBA" w:rsidR="00050860" w:rsidRPr="002D502C" w:rsidRDefault="00050860" w:rsidP="00050860">
      <w:pPr>
        <w:pStyle w:val="Body"/>
        <w:tabs>
          <w:tab w:val="left" w:pos="6300"/>
        </w:tabs>
        <w:jc w:val="center"/>
        <w:rPr>
          <w:rFonts w:asciiTheme="minorHAnsi" w:hAnsiTheme="minorHAnsi" w:cstheme="minorHAnsi"/>
          <w:b/>
          <w:bCs/>
        </w:rPr>
      </w:pPr>
      <w:r>
        <w:rPr>
          <w:rFonts w:ascii="Arial" w:hAnsi="Arial" w:cs="Arial"/>
          <w:b/>
          <w:bCs/>
        </w:rPr>
        <w:t>December 1</w:t>
      </w:r>
      <w:r w:rsidR="002E0410">
        <w:rPr>
          <w:rFonts w:ascii="Arial" w:hAnsi="Arial" w:cs="Arial"/>
          <w:b/>
          <w:bCs/>
        </w:rPr>
        <w:t>4</w:t>
      </w:r>
      <w:r>
        <w:rPr>
          <w:rFonts w:ascii="Arial" w:hAnsi="Arial" w:cs="Arial"/>
          <w:b/>
          <w:bCs/>
        </w:rPr>
        <w:t>,</w:t>
      </w:r>
      <w:r w:rsidRPr="00492C69">
        <w:rPr>
          <w:rFonts w:ascii="Arial" w:hAnsi="Arial" w:cs="Arial"/>
          <w:b/>
          <w:bCs/>
        </w:rPr>
        <w:t xml:space="preserve"> 202</w:t>
      </w:r>
      <w:r w:rsidR="002E0410">
        <w:rPr>
          <w:rFonts w:ascii="Arial" w:hAnsi="Arial" w:cs="Arial"/>
          <w:b/>
          <w:bCs/>
        </w:rPr>
        <w:t>5</w:t>
      </w:r>
    </w:p>
    <w:p w14:paraId="040248E7" w14:textId="66A2BCB3" w:rsidR="00050860" w:rsidRPr="00901EAE" w:rsidRDefault="008B0CBD" w:rsidP="00050860">
      <w:pPr>
        <w:tabs>
          <w:tab w:val="left" w:pos="6300"/>
        </w:tabs>
        <w:ind w:left="180"/>
        <w:jc w:val="center"/>
        <w:rPr>
          <w:rFonts w:ascii="Arial" w:hAnsi="Arial" w:cs="Arial"/>
          <w:b/>
          <w:bCs/>
          <w:sz w:val="32"/>
          <w:szCs w:val="32"/>
        </w:rPr>
      </w:pPr>
      <w:r w:rsidRPr="00901EAE">
        <w:rPr>
          <w:rFonts w:ascii="Arial" w:hAnsi="Arial" w:cs="Arial"/>
          <w:b/>
          <w:bCs/>
          <w:sz w:val="32"/>
          <w:szCs w:val="32"/>
        </w:rPr>
        <w:t>Third</w:t>
      </w:r>
      <w:r w:rsidR="00050860" w:rsidRPr="00901EAE">
        <w:rPr>
          <w:rFonts w:ascii="Arial" w:hAnsi="Arial" w:cs="Arial"/>
          <w:b/>
          <w:bCs/>
          <w:sz w:val="32"/>
          <w:szCs w:val="32"/>
        </w:rPr>
        <w:t xml:space="preserve"> Sunday of Advent </w:t>
      </w:r>
    </w:p>
    <w:p w14:paraId="084F4FC2" w14:textId="77777777" w:rsidR="002970E5" w:rsidRDefault="002970E5" w:rsidP="002970E5">
      <w:pPr>
        <w:tabs>
          <w:tab w:val="left" w:pos="6300"/>
        </w:tabs>
        <w:ind w:left="180"/>
        <w:jc w:val="center"/>
        <w:rPr>
          <w:rFonts w:ascii="Arial" w:hAnsi="Arial" w:cs="Arial"/>
          <w:sz w:val="20"/>
        </w:rPr>
      </w:pPr>
    </w:p>
    <w:p w14:paraId="0D968F18" w14:textId="77777777" w:rsidR="00730E57" w:rsidRDefault="00730E57" w:rsidP="002970E5">
      <w:pPr>
        <w:pStyle w:val="Body"/>
        <w:jc w:val="center"/>
        <w:rPr>
          <w:rFonts w:ascii="Arial" w:hAnsi="Arial"/>
          <w:sz w:val="20"/>
          <w:szCs w:val="20"/>
        </w:rPr>
      </w:pPr>
    </w:p>
    <w:p w14:paraId="61D5655A" w14:textId="77777777" w:rsidR="00050860" w:rsidRDefault="00050860" w:rsidP="002970E5">
      <w:pPr>
        <w:pStyle w:val="Body"/>
        <w:jc w:val="center"/>
        <w:rPr>
          <w:rFonts w:ascii="Arial" w:hAnsi="Arial"/>
          <w:sz w:val="20"/>
          <w:szCs w:val="20"/>
        </w:rPr>
      </w:pPr>
    </w:p>
    <w:p w14:paraId="197E494B" w14:textId="77777777" w:rsidR="00050860" w:rsidRDefault="00050860" w:rsidP="002970E5">
      <w:pPr>
        <w:pStyle w:val="Body"/>
        <w:jc w:val="center"/>
        <w:rPr>
          <w:rFonts w:ascii="Arial" w:hAnsi="Arial"/>
          <w:sz w:val="20"/>
          <w:szCs w:val="20"/>
        </w:rPr>
      </w:pPr>
    </w:p>
    <w:p w14:paraId="07134A4C" w14:textId="100F8CC0" w:rsidR="00A24414" w:rsidRDefault="008B0CBD" w:rsidP="00B2625A">
      <w:pPr>
        <w:pStyle w:val="Body"/>
        <w:jc w:val="center"/>
        <w:rPr>
          <w:rFonts w:ascii="Monotype Corsiva" w:eastAsia="Monotype Corsiva" w:hAnsi="Monotype Corsiva" w:cs="Monotype Corsiva"/>
          <w:b/>
          <w:bCs/>
          <w:sz w:val="20"/>
          <w:szCs w:val="20"/>
          <w:u w:val="single"/>
          <w:lang w:val="en-US"/>
        </w:rPr>
      </w:pPr>
      <w:r>
        <w:rPr>
          <w:rFonts w:ascii="Monotype Corsiva" w:hAnsi="Monotype Corsiva" w:cs="Arial"/>
          <w:b/>
          <w:bCs/>
          <w:noProof/>
        </w:rPr>
        <w:drawing>
          <wp:anchor distT="0" distB="0" distL="114300" distR="114300" simplePos="0" relativeHeight="251661312" behindDoc="0" locked="0" layoutInCell="1" allowOverlap="1" wp14:anchorId="7A08816F" wp14:editId="3BDE57D1">
            <wp:simplePos x="0" y="0"/>
            <wp:positionH relativeFrom="column">
              <wp:posOffset>1466850</wp:posOffset>
            </wp:positionH>
            <wp:positionV relativeFrom="paragraph">
              <wp:posOffset>62230</wp:posOffset>
            </wp:positionV>
            <wp:extent cx="2657475" cy="2057400"/>
            <wp:effectExtent l="0" t="0" r="9525" b="0"/>
            <wp:wrapSquare wrapText="bothSides"/>
            <wp:docPr id="1" name="Picture 1" descr="Image result for advent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advent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D574B" w14:textId="45BAB4A2" w:rsidR="00AC52DD" w:rsidRDefault="00AC52DD" w:rsidP="00B2625A">
      <w:pPr>
        <w:pStyle w:val="Body"/>
        <w:jc w:val="center"/>
        <w:rPr>
          <w:rFonts w:ascii="Monotype Corsiva" w:eastAsia="Monotype Corsiva" w:hAnsi="Monotype Corsiva" w:cs="Monotype Corsiva"/>
          <w:b/>
          <w:bCs/>
          <w:sz w:val="20"/>
          <w:szCs w:val="20"/>
          <w:u w:val="single"/>
          <w:lang w:val="en-US"/>
        </w:rPr>
      </w:pPr>
    </w:p>
    <w:p w14:paraId="2097A3C0" w14:textId="6F5BF58A" w:rsidR="00CE0B43" w:rsidRDefault="00CE0B43" w:rsidP="00B2625A">
      <w:pPr>
        <w:pStyle w:val="Body"/>
        <w:jc w:val="center"/>
        <w:rPr>
          <w:rFonts w:ascii="Monotype Corsiva" w:eastAsia="Monotype Corsiva" w:hAnsi="Monotype Corsiva" w:cs="Monotype Corsiva"/>
          <w:b/>
          <w:bCs/>
          <w:sz w:val="20"/>
          <w:szCs w:val="20"/>
          <w:u w:val="single"/>
          <w:lang w:val="en-US"/>
        </w:rPr>
      </w:pPr>
    </w:p>
    <w:p w14:paraId="4108CC5A" w14:textId="77777777" w:rsidR="00AC52DD" w:rsidRDefault="00AC52DD" w:rsidP="00B2625A">
      <w:pPr>
        <w:pStyle w:val="Body"/>
        <w:jc w:val="center"/>
        <w:rPr>
          <w:rFonts w:ascii="Monotype Corsiva" w:eastAsia="Monotype Corsiva" w:hAnsi="Monotype Corsiva" w:cs="Monotype Corsiva"/>
          <w:b/>
          <w:bCs/>
          <w:sz w:val="20"/>
          <w:szCs w:val="20"/>
          <w:u w:val="single"/>
          <w:lang w:val="en-US"/>
        </w:rPr>
      </w:pPr>
    </w:p>
    <w:p w14:paraId="2F345B46" w14:textId="77777777" w:rsidR="00050860" w:rsidRDefault="00050860" w:rsidP="00B2625A">
      <w:pPr>
        <w:pStyle w:val="Body"/>
        <w:jc w:val="center"/>
        <w:rPr>
          <w:rFonts w:ascii="Monotype Corsiva" w:eastAsia="Monotype Corsiva" w:hAnsi="Monotype Corsiva" w:cs="Monotype Corsiva"/>
          <w:b/>
          <w:bCs/>
          <w:sz w:val="20"/>
          <w:szCs w:val="20"/>
          <w:u w:val="single"/>
          <w:lang w:val="en-US"/>
        </w:rPr>
      </w:pPr>
    </w:p>
    <w:p w14:paraId="03FA4B6F" w14:textId="77777777" w:rsidR="00050860" w:rsidRDefault="00050860" w:rsidP="00B2625A">
      <w:pPr>
        <w:pStyle w:val="Body"/>
        <w:jc w:val="center"/>
        <w:rPr>
          <w:rFonts w:ascii="Monotype Corsiva" w:eastAsia="Monotype Corsiva" w:hAnsi="Monotype Corsiva" w:cs="Monotype Corsiva"/>
          <w:b/>
          <w:bCs/>
          <w:sz w:val="20"/>
          <w:szCs w:val="20"/>
          <w:u w:val="single"/>
          <w:lang w:val="en-US"/>
        </w:rPr>
      </w:pPr>
    </w:p>
    <w:p w14:paraId="75093A6B" w14:textId="77777777" w:rsidR="008B0CBD" w:rsidRDefault="008B0CBD" w:rsidP="00050860">
      <w:pPr>
        <w:pStyle w:val="Body"/>
        <w:tabs>
          <w:tab w:val="left" w:pos="6300"/>
        </w:tabs>
        <w:jc w:val="center"/>
      </w:pPr>
    </w:p>
    <w:p w14:paraId="3E530191" w14:textId="77777777" w:rsidR="008B0CBD" w:rsidRDefault="008B0CBD" w:rsidP="00050860">
      <w:pPr>
        <w:pStyle w:val="Body"/>
        <w:tabs>
          <w:tab w:val="left" w:pos="6300"/>
        </w:tabs>
        <w:jc w:val="center"/>
      </w:pPr>
    </w:p>
    <w:p w14:paraId="0F5A5D93" w14:textId="77777777" w:rsidR="008B0CBD" w:rsidRDefault="008B0CBD" w:rsidP="00050860">
      <w:pPr>
        <w:pStyle w:val="Body"/>
        <w:tabs>
          <w:tab w:val="left" w:pos="6300"/>
        </w:tabs>
        <w:jc w:val="center"/>
      </w:pPr>
    </w:p>
    <w:p w14:paraId="48B6015F" w14:textId="77777777" w:rsidR="008B0CBD" w:rsidRDefault="008B0CBD" w:rsidP="00050860">
      <w:pPr>
        <w:pStyle w:val="Body"/>
        <w:tabs>
          <w:tab w:val="left" w:pos="6300"/>
        </w:tabs>
        <w:jc w:val="center"/>
      </w:pPr>
    </w:p>
    <w:p w14:paraId="2F09C7A9" w14:textId="77777777" w:rsidR="008B0CBD" w:rsidRDefault="008B0CBD" w:rsidP="00050860">
      <w:pPr>
        <w:pStyle w:val="Body"/>
        <w:tabs>
          <w:tab w:val="left" w:pos="6300"/>
        </w:tabs>
        <w:jc w:val="center"/>
      </w:pPr>
    </w:p>
    <w:p w14:paraId="3FF001DA" w14:textId="77777777" w:rsidR="008B0CBD" w:rsidRDefault="008B0CBD" w:rsidP="00050860">
      <w:pPr>
        <w:pStyle w:val="Body"/>
        <w:tabs>
          <w:tab w:val="left" w:pos="6300"/>
        </w:tabs>
        <w:jc w:val="center"/>
      </w:pPr>
    </w:p>
    <w:p w14:paraId="5EF38B68" w14:textId="77777777" w:rsidR="008B0CBD" w:rsidRDefault="008B0CBD" w:rsidP="00050860">
      <w:pPr>
        <w:pStyle w:val="Body"/>
        <w:tabs>
          <w:tab w:val="left" w:pos="6300"/>
        </w:tabs>
        <w:jc w:val="center"/>
      </w:pPr>
    </w:p>
    <w:p w14:paraId="3EDB03A3" w14:textId="77777777" w:rsidR="008B0CBD" w:rsidRDefault="008B0CBD" w:rsidP="00050860">
      <w:pPr>
        <w:pStyle w:val="Body"/>
        <w:tabs>
          <w:tab w:val="left" w:pos="6300"/>
        </w:tabs>
        <w:jc w:val="center"/>
      </w:pPr>
    </w:p>
    <w:p w14:paraId="7CF2B8FC" w14:textId="77777777" w:rsidR="008B0CBD" w:rsidRDefault="008B0CBD" w:rsidP="00050860">
      <w:pPr>
        <w:pStyle w:val="Body"/>
        <w:tabs>
          <w:tab w:val="left" w:pos="6300"/>
        </w:tabs>
        <w:jc w:val="center"/>
      </w:pPr>
    </w:p>
    <w:p w14:paraId="417F2AED" w14:textId="77777777" w:rsidR="006116CF" w:rsidRDefault="006116CF" w:rsidP="00050860">
      <w:pPr>
        <w:pStyle w:val="Body"/>
        <w:tabs>
          <w:tab w:val="left" w:pos="6300"/>
        </w:tabs>
        <w:jc w:val="center"/>
      </w:pPr>
    </w:p>
    <w:p w14:paraId="601F9F67" w14:textId="77777777" w:rsidR="002E0410" w:rsidRPr="00CD79EF" w:rsidRDefault="002E0410" w:rsidP="002E0410">
      <w:pPr>
        <w:jc w:val="center"/>
        <w:rPr>
          <w:rFonts w:ascii="Arial" w:eastAsia="Times New Roman" w:hAnsi="Arial" w:cs="Arial"/>
          <w:sz w:val="22"/>
          <w:szCs w:val="22"/>
        </w:rPr>
      </w:pPr>
      <w:r w:rsidRPr="00CD79EF">
        <w:rPr>
          <w:rFonts w:ascii="Arial" w:eastAsia="Times New Roman" w:hAnsi="Arial" w:cs="Arial"/>
          <w:sz w:val="22"/>
          <w:szCs w:val="22"/>
        </w:rPr>
        <w:t xml:space="preserve">This Bulletin is given </w:t>
      </w:r>
      <w:r>
        <w:rPr>
          <w:rFonts w:ascii="Arial" w:eastAsia="Times New Roman" w:hAnsi="Arial" w:cs="Arial"/>
          <w:sz w:val="22"/>
          <w:szCs w:val="22"/>
        </w:rPr>
        <w:t xml:space="preserve">to the Glory of </w:t>
      </w:r>
      <w:r w:rsidRPr="00CD79EF">
        <w:rPr>
          <w:rFonts w:ascii="Arial" w:eastAsia="Times New Roman" w:hAnsi="Arial" w:cs="Arial"/>
          <w:sz w:val="22"/>
          <w:szCs w:val="22"/>
        </w:rPr>
        <w:t>God</w:t>
      </w:r>
    </w:p>
    <w:p w14:paraId="38332AE7" w14:textId="77777777" w:rsidR="002E0410" w:rsidRDefault="002E0410" w:rsidP="002E0410">
      <w:pPr>
        <w:jc w:val="center"/>
        <w:rPr>
          <w:rFonts w:ascii="Arial" w:eastAsia="Times New Roman" w:hAnsi="Arial" w:cs="Arial"/>
          <w:sz w:val="22"/>
          <w:szCs w:val="22"/>
        </w:rPr>
      </w:pPr>
      <w:r>
        <w:rPr>
          <w:rFonts w:ascii="Arial" w:eastAsia="Times New Roman" w:hAnsi="Arial" w:cs="Arial"/>
          <w:sz w:val="22"/>
          <w:szCs w:val="22"/>
        </w:rPr>
        <w:t>and in Loving Memory</w:t>
      </w:r>
    </w:p>
    <w:p w14:paraId="494F35A3" w14:textId="77777777" w:rsidR="002E0410" w:rsidRDefault="002E0410" w:rsidP="002E0410">
      <w:pPr>
        <w:jc w:val="center"/>
        <w:rPr>
          <w:rFonts w:ascii="Arial" w:eastAsia="Times New Roman" w:hAnsi="Arial" w:cs="Arial"/>
          <w:sz w:val="22"/>
          <w:szCs w:val="22"/>
        </w:rPr>
      </w:pPr>
      <w:r>
        <w:rPr>
          <w:rFonts w:ascii="Arial" w:eastAsia="Times New Roman" w:hAnsi="Arial" w:cs="Arial"/>
          <w:sz w:val="22"/>
          <w:szCs w:val="22"/>
        </w:rPr>
        <w:t xml:space="preserve">of our Parents, </w:t>
      </w:r>
      <w:r w:rsidRPr="002E0410">
        <w:rPr>
          <w:rFonts w:ascii="Arial" w:eastAsia="Times New Roman" w:hAnsi="Arial" w:cs="Arial"/>
          <w:b/>
          <w:bCs/>
          <w:sz w:val="22"/>
          <w:szCs w:val="22"/>
        </w:rPr>
        <w:t>Nora &amp; Lewis Hutchings</w:t>
      </w:r>
      <w:r>
        <w:rPr>
          <w:rFonts w:ascii="Arial" w:eastAsia="Times New Roman" w:hAnsi="Arial" w:cs="Arial"/>
          <w:sz w:val="22"/>
          <w:szCs w:val="22"/>
        </w:rPr>
        <w:t xml:space="preserve"> </w:t>
      </w:r>
    </w:p>
    <w:p w14:paraId="43B313FA" w14:textId="3D7C8F1B" w:rsidR="002E0410" w:rsidRPr="00CD79EF" w:rsidRDefault="002E0410" w:rsidP="002E0410">
      <w:pPr>
        <w:jc w:val="center"/>
        <w:rPr>
          <w:rFonts w:ascii="Arial" w:eastAsia="Times New Roman" w:hAnsi="Arial" w:cs="Arial"/>
          <w:sz w:val="22"/>
          <w:szCs w:val="22"/>
        </w:rPr>
      </w:pPr>
      <w:r>
        <w:rPr>
          <w:rFonts w:ascii="Arial" w:eastAsia="Times New Roman" w:hAnsi="Arial" w:cs="Arial"/>
          <w:sz w:val="22"/>
          <w:szCs w:val="22"/>
        </w:rPr>
        <w:t xml:space="preserve">and </w:t>
      </w:r>
      <w:r w:rsidRPr="002E0410">
        <w:rPr>
          <w:rFonts w:ascii="Arial" w:eastAsia="Times New Roman" w:hAnsi="Arial" w:cs="Arial"/>
          <w:b/>
          <w:bCs/>
          <w:sz w:val="22"/>
          <w:szCs w:val="22"/>
        </w:rPr>
        <w:t>Mildred &amp;</w:t>
      </w:r>
      <w:r w:rsidR="003C7D45">
        <w:rPr>
          <w:rFonts w:ascii="Arial" w:eastAsia="Times New Roman" w:hAnsi="Arial" w:cs="Arial"/>
          <w:b/>
          <w:bCs/>
          <w:sz w:val="22"/>
          <w:szCs w:val="22"/>
        </w:rPr>
        <w:t xml:space="preserve"> </w:t>
      </w:r>
      <w:r w:rsidRPr="002E0410">
        <w:rPr>
          <w:rFonts w:ascii="Arial" w:eastAsia="Times New Roman" w:hAnsi="Arial" w:cs="Arial"/>
          <w:b/>
          <w:bCs/>
          <w:sz w:val="22"/>
          <w:szCs w:val="22"/>
        </w:rPr>
        <w:t>James Squarey</w:t>
      </w:r>
    </w:p>
    <w:p w14:paraId="48122BD2" w14:textId="77777777" w:rsidR="002E0410" w:rsidRPr="00CD79EF" w:rsidRDefault="002E0410" w:rsidP="002E0410">
      <w:pPr>
        <w:jc w:val="center"/>
        <w:rPr>
          <w:rFonts w:ascii="Arial" w:eastAsia="Times New Roman" w:hAnsi="Arial" w:cs="Arial"/>
          <w:sz w:val="22"/>
          <w:szCs w:val="22"/>
        </w:rPr>
      </w:pPr>
      <w:r>
        <w:rPr>
          <w:rFonts w:ascii="Arial" w:eastAsia="Times New Roman" w:hAnsi="Arial" w:cs="Arial"/>
          <w:sz w:val="22"/>
          <w:szCs w:val="22"/>
        </w:rPr>
        <w:t>Remembered by</w:t>
      </w:r>
    </w:p>
    <w:p w14:paraId="7C27F47F" w14:textId="354E4652" w:rsidR="002E0410" w:rsidRPr="00CD79EF" w:rsidRDefault="002E0410" w:rsidP="002E0410">
      <w:pPr>
        <w:jc w:val="center"/>
        <w:rPr>
          <w:rFonts w:ascii="Arial" w:hAnsi="Arial" w:cs="Arial"/>
          <w:bCs/>
          <w:sz w:val="22"/>
          <w:szCs w:val="22"/>
        </w:rPr>
      </w:pPr>
      <w:r>
        <w:rPr>
          <w:rFonts w:ascii="Arial" w:eastAsia="Times New Roman" w:hAnsi="Arial" w:cs="Arial"/>
          <w:sz w:val="22"/>
          <w:szCs w:val="22"/>
        </w:rPr>
        <w:t>Dian</w:t>
      </w:r>
      <w:r w:rsidR="009E19B5">
        <w:rPr>
          <w:rFonts w:ascii="Arial" w:eastAsia="Times New Roman" w:hAnsi="Arial" w:cs="Arial"/>
          <w:sz w:val="22"/>
          <w:szCs w:val="22"/>
        </w:rPr>
        <w:t>n</w:t>
      </w:r>
      <w:r>
        <w:rPr>
          <w:rFonts w:ascii="Arial" w:eastAsia="Times New Roman" w:hAnsi="Arial" w:cs="Arial"/>
          <w:sz w:val="22"/>
          <w:szCs w:val="22"/>
        </w:rPr>
        <w:t>e &amp; Arthur Squarey</w:t>
      </w:r>
    </w:p>
    <w:p w14:paraId="280D5749" w14:textId="77777777" w:rsidR="006116CF" w:rsidRDefault="006116CF" w:rsidP="006116CF">
      <w:pPr>
        <w:jc w:val="center"/>
        <w:rPr>
          <w:rFonts w:ascii="Arial" w:eastAsia="Times New Roman" w:hAnsi="Arial" w:cs="Arial"/>
          <w:sz w:val="22"/>
          <w:szCs w:val="22"/>
        </w:rPr>
      </w:pPr>
    </w:p>
    <w:p w14:paraId="07199731" w14:textId="77777777" w:rsidR="006116CF" w:rsidRPr="00CD79EF" w:rsidRDefault="006116CF" w:rsidP="006116CF">
      <w:pPr>
        <w:jc w:val="center"/>
        <w:rPr>
          <w:rFonts w:ascii="Arial" w:hAnsi="Arial" w:cs="Arial"/>
          <w:bCs/>
          <w:sz w:val="22"/>
          <w:szCs w:val="22"/>
        </w:rPr>
      </w:pPr>
    </w:p>
    <w:p w14:paraId="0B9A78D7" w14:textId="77777777" w:rsidR="00712319" w:rsidRPr="00E95B1B" w:rsidRDefault="00712319" w:rsidP="00712319">
      <w:pPr>
        <w:jc w:val="center"/>
        <w:rPr>
          <w:rFonts w:ascii="Arial" w:hAnsi="Arial" w:cs="Arial"/>
          <w:sz w:val="22"/>
          <w:szCs w:val="22"/>
          <w:u w:val="single"/>
          <w:lang w:val="en-CA"/>
        </w:rPr>
      </w:pPr>
      <w:r w:rsidRPr="00E95B1B">
        <w:rPr>
          <w:rFonts w:ascii="Arial" w:hAnsi="Arial" w:cs="Arial"/>
          <w:sz w:val="22"/>
          <w:szCs w:val="22"/>
          <w:u w:val="single"/>
          <w:lang w:val="en-CA"/>
        </w:rPr>
        <w:t>www.stjohntheevangelistnl.com</w:t>
      </w:r>
    </w:p>
    <w:p w14:paraId="401A7891" w14:textId="77777777" w:rsidR="00712319" w:rsidRPr="00E95B1B" w:rsidRDefault="00712319" w:rsidP="00712319">
      <w:pPr>
        <w:jc w:val="center"/>
        <w:rPr>
          <w:rFonts w:ascii="Arial" w:hAnsi="Arial" w:cs="Arial"/>
          <w:sz w:val="22"/>
          <w:szCs w:val="22"/>
          <w:lang w:val="en-CA"/>
        </w:rPr>
      </w:pPr>
      <w:r w:rsidRPr="00E95B1B">
        <w:rPr>
          <w:rFonts w:ascii="Arial" w:hAnsi="Arial" w:cs="Arial"/>
          <w:sz w:val="22"/>
          <w:szCs w:val="22"/>
          <w:lang w:val="en-CA"/>
        </w:rPr>
        <w:t>Facebook: SJTE Topsail</w:t>
      </w:r>
    </w:p>
    <w:p w14:paraId="52902FD0" w14:textId="77777777" w:rsidR="00712319" w:rsidRPr="00E95B1B" w:rsidRDefault="00712319" w:rsidP="00712319">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00870FF0" w14:textId="77777777" w:rsidR="00712319" w:rsidRPr="00E95B1B" w:rsidRDefault="00712319" w:rsidP="00712319">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587B27B4" w14:textId="77777777" w:rsidR="00712319" w:rsidRPr="00E95B1B" w:rsidRDefault="00712319" w:rsidP="00712319">
      <w:pPr>
        <w:jc w:val="center"/>
        <w:rPr>
          <w:rFonts w:ascii="Arial" w:hAnsi="Arial" w:cs="Arial"/>
          <w:sz w:val="22"/>
          <w:szCs w:val="22"/>
          <w:lang w:val="en-CA"/>
        </w:rPr>
      </w:pPr>
      <w:r w:rsidRPr="00E95B1B">
        <w:rPr>
          <w:rFonts w:ascii="Arial" w:hAnsi="Arial" w:cs="Arial"/>
          <w:sz w:val="22"/>
          <w:szCs w:val="22"/>
          <w:lang w:val="en-CA"/>
        </w:rPr>
        <w:t>Rector Email: jotienoel@gmail.com</w:t>
      </w:r>
    </w:p>
    <w:p w14:paraId="07AF031B" w14:textId="77777777" w:rsidR="00712319" w:rsidRPr="00E95B1B" w:rsidRDefault="00712319" w:rsidP="00712319">
      <w:pPr>
        <w:jc w:val="center"/>
        <w:rPr>
          <w:rFonts w:ascii="Arial" w:hAnsi="Arial" w:cs="Arial"/>
          <w:sz w:val="22"/>
          <w:szCs w:val="22"/>
          <w:lang w:val="en-CA"/>
        </w:rPr>
      </w:pPr>
      <w:r w:rsidRPr="00E95B1B">
        <w:rPr>
          <w:rFonts w:ascii="Arial" w:hAnsi="Arial" w:cs="Arial"/>
          <w:sz w:val="22"/>
          <w:szCs w:val="22"/>
          <w:lang w:val="en-CA"/>
        </w:rPr>
        <w:t>Cell: 709 325-2366</w:t>
      </w:r>
    </w:p>
    <w:p w14:paraId="6016D229" w14:textId="77777777" w:rsidR="00712319" w:rsidRPr="002D502C" w:rsidRDefault="00712319" w:rsidP="00712319">
      <w:pPr>
        <w:pStyle w:val="Body"/>
        <w:jc w:val="center"/>
        <w:rPr>
          <w:rFonts w:ascii="Arial" w:eastAsia="Monotype Corsiva" w:hAnsi="Arial" w:cs="Arial"/>
          <w:b/>
          <w:bCs/>
          <w:i/>
          <w:iCs/>
          <w:sz w:val="16"/>
          <w:szCs w:val="16"/>
          <w:lang w:val="en-US"/>
        </w:rPr>
      </w:pPr>
    </w:p>
    <w:p w14:paraId="6689674D" w14:textId="77777777" w:rsidR="00712319" w:rsidRPr="002D502C" w:rsidRDefault="00712319" w:rsidP="0071231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404CF134" w14:textId="77777777" w:rsidR="00712319" w:rsidRDefault="00712319" w:rsidP="0071231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62CE37DF" w14:textId="77777777" w:rsidR="00712319" w:rsidRDefault="00712319" w:rsidP="00712319">
      <w:pPr>
        <w:pStyle w:val="Body"/>
        <w:jc w:val="center"/>
        <w:rPr>
          <w:rFonts w:ascii="Arial" w:eastAsia="Monotype Corsiva" w:hAnsi="Arial" w:cs="Arial"/>
          <w:b/>
          <w:bCs/>
          <w:i/>
          <w:iCs/>
          <w:sz w:val="16"/>
          <w:szCs w:val="16"/>
          <w:lang w:val="en-US"/>
        </w:rPr>
      </w:pPr>
    </w:p>
    <w:p w14:paraId="1C425A01" w14:textId="77777777" w:rsidR="00712319" w:rsidRPr="00CD79EF" w:rsidRDefault="00712319" w:rsidP="00712319">
      <w:pPr>
        <w:pStyle w:val="Body"/>
        <w:jc w:val="center"/>
        <w:rPr>
          <w:rFonts w:ascii="Arial" w:hAnsi="Arial"/>
          <w:sz w:val="22"/>
          <w:szCs w:val="22"/>
        </w:rPr>
      </w:pPr>
      <w:r w:rsidRPr="00CD79EF">
        <w:rPr>
          <w:rFonts w:ascii="Calibri Light" w:hAnsi="Calibri Light" w:cs="Calibri Light"/>
          <w:sz w:val="22"/>
          <w:szCs w:val="22"/>
          <w:lang w:val="en-CA"/>
        </w:rPr>
        <w:t>The Parish live-streams our regular Sunday Services and posts to Facebook</w:t>
      </w:r>
    </w:p>
    <w:p w14:paraId="33E072EB" w14:textId="125BA22E" w:rsidR="00F17C7F" w:rsidRPr="0066720E" w:rsidRDefault="00F17C7F" w:rsidP="00F17C7F">
      <w:pPr>
        <w:jc w:val="both"/>
        <w:rPr>
          <w:rFonts w:asciiTheme="minorHAnsi" w:hAnsiTheme="minorHAnsi" w:cstheme="minorHAnsi"/>
          <w:i/>
          <w:iCs/>
          <w:sz w:val="22"/>
          <w:szCs w:val="22"/>
        </w:rPr>
      </w:pPr>
      <w:r w:rsidRPr="0066720E">
        <w:rPr>
          <w:rFonts w:asciiTheme="minorHAnsi" w:hAnsiTheme="minorHAnsi" w:cstheme="minorHAnsi"/>
          <w:i/>
          <w:iCs/>
          <w:sz w:val="22"/>
          <w:szCs w:val="22"/>
        </w:rPr>
        <w:lastRenderedPageBreak/>
        <w:t xml:space="preserve">When John heard in prison what the Messiah was doing, he sent word by his disciples and said to </w:t>
      </w:r>
      <w:r>
        <w:rPr>
          <w:rFonts w:asciiTheme="minorHAnsi" w:hAnsiTheme="minorHAnsi" w:cstheme="minorHAnsi"/>
          <w:i/>
          <w:iCs/>
          <w:sz w:val="22"/>
          <w:szCs w:val="22"/>
        </w:rPr>
        <w:t>Jesus</w:t>
      </w:r>
      <w:r w:rsidRPr="0066720E">
        <w:rPr>
          <w:rFonts w:asciiTheme="minorHAnsi" w:hAnsiTheme="minorHAnsi" w:cstheme="minorHAnsi"/>
          <w:i/>
          <w:iCs/>
          <w:sz w:val="22"/>
          <w:szCs w:val="22"/>
        </w:rPr>
        <w:t>, “Are you the one who is to come, or are we to wait for another?” Matthew 11: 2,3</w:t>
      </w:r>
    </w:p>
    <w:p w14:paraId="44A580E8" w14:textId="77777777" w:rsidR="00F17C7F" w:rsidRDefault="00F17C7F" w:rsidP="00F17C7F">
      <w:pPr>
        <w:jc w:val="both"/>
        <w:rPr>
          <w:rFonts w:asciiTheme="minorHAnsi" w:hAnsiTheme="minorHAnsi" w:cstheme="minorHAnsi"/>
          <w:sz w:val="22"/>
          <w:szCs w:val="22"/>
        </w:rPr>
      </w:pPr>
    </w:p>
    <w:p w14:paraId="1C4F0E76"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In response to John’s questions, Jesus gives evidence. Jesus doesn’t get angry or rebuke John and his disciples for their questions. He offers evidence. They need some proof; Jesus offers some proof as answer to their questions.</w:t>
      </w:r>
    </w:p>
    <w:p w14:paraId="1FEA97F7" w14:textId="77777777" w:rsidR="00F17C7F" w:rsidRPr="007011A6" w:rsidRDefault="00F17C7F" w:rsidP="00F17C7F">
      <w:pPr>
        <w:jc w:val="both"/>
        <w:rPr>
          <w:rFonts w:asciiTheme="minorHAnsi" w:hAnsiTheme="minorHAnsi" w:cstheme="minorHAnsi"/>
          <w:sz w:val="22"/>
          <w:szCs w:val="22"/>
        </w:rPr>
      </w:pPr>
    </w:p>
    <w:p w14:paraId="05D4A312"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And then Jesus says something interesting. “I assure you that no one who has ever been born is greater than John the Baptist. Yet whoever is least in the kingdom of heaven is greater than he.”</w:t>
      </w:r>
    </w:p>
    <w:p w14:paraId="49808FD4" w14:textId="77777777" w:rsidR="00F17C7F" w:rsidRPr="007011A6" w:rsidRDefault="00F17C7F" w:rsidP="00F17C7F">
      <w:pPr>
        <w:jc w:val="both"/>
        <w:rPr>
          <w:rFonts w:asciiTheme="minorHAnsi" w:hAnsiTheme="minorHAnsi" w:cstheme="minorHAnsi"/>
          <w:sz w:val="22"/>
          <w:szCs w:val="22"/>
        </w:rPr>
      </w:pPr>
    </w:p>
    <w:p w14:paraId="641A8AE2"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 xml:space="preserve">I hear two things in Jesus’ response to John: Jesus is patient with us and our questions. </w:t>
      </w:r>
    </w:p>
    <w:p w14:paraId="694EFC41" w14:textId="77777777" w:rsidR="00F17C7F" w:rsidRPr="007011A6" w:rsidRDefault="00F17C7F" w:rsidP="00F17C7F">
      <w:pPr>
        <w:jc w:val="both"/>
        <w:rPr>
          <w:rFonts w:asciiTheme="minorHAnsi" w:hAnsiTheme="minorHAnsi" w:cstheme="minorHAnsi"/>
          <w:sz w:val="22"/>
          <w:szCs w:val="22"/>
        </w:rPr>
      </w:pPr>
    </w:p>
    <w:p w14:paraId="163048FF"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It is no sin to feel disappointed by Jesus or to have questions about him and his work. He does not condemn John for his questions. Rather, Jesus praises John, making the amazing statement that nobody has been born who is greater than John the Baptist.</w:t>
      </w:r>
    </w:p>
    <w:p w14:paraId="556D0A05" w14:textId="77777777" w:rsidR="00F17C7F" w:rsidRPr="007011A6" w:rsidRDefault="00F17C7F" w:rsidP="00F17C7F">
      <w:pPr>
        <w:jc w:val="both"/>
        <w:rPr>
          <w:rFonts w:asciiTheme="minorHAnsi" w:hAnsiTheme="minorHAnsi" w:cstheme="minorHAnsi"/>
          <w:sz w:val="22"/>
          <w:szCs w:val="22"/>
        </w:rPr>
      </w:pPr>
    </w:p>
    <w:p w14:paraId="5326422C"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A second insight about Jesus’ response to John: Jesus says that though John is a great person with amazing insight, “Yet whoever is least in the kingdom of heaven is greater than he.”</w:t>
      </w:r>
    </w:p>
    <w:p w14:paraId="7DC58273" w14:textId="77777777" w:rsidR="00F17C7F" w:rsidRPr="007011A6" w:rsidRDefault="00F17C7F" w:rsidP="00F17C7F">
      <w:pPr>
        <w:jc w:val="both"/>
        <w:rPr>
          <w:rFonts w:asciiTheme="minorHAnsi" w:hAnsiTheme="minorHAnsi" w:cstheme="minorHAnsi"/>
          <w:sz w:val="22"/>
          <w:szCs w:val="22"/>
        </w:rPr>
      </w:pPr>
    </w:p>
    <w:p w14:paraId="1D2A6845"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I think Jesus is talking about you, those of you who feel that you, with your questions, doubts, and misgivings, are the “least in the kingdom of heaven.” According to Jesus YOU are greater even than the forerunner, Jesus’ honored cousin, John the Baptist.</w:t>
      </w:r>
    </w:p>
    <w:p w14:paraId="7EEEE785" w14:textId="77777777" w:rsidR="00F17C7F" w:rsidRPr="007011A6" w:rsidRDefault="00F17C7F" w:rsidP="00F17C7F">
      <w:pPr>
        <w:jc w:val="both"/>
        <w:rPr>
          <w:rFonts w:asciiTheme="minorHAnsi" w:hAnsiTheme="minorHAnsi" w:cstheme="minorHAnsi"/>
          <w:sz w:val="22"/>
          <w:szCs w:val="22"/>
        </w:rPr>
      </w:pPr>
    </w:p>
    <w:p w14:paraId="2E34CBF5" w14:textId="77777777" w:rsidR="00F17C7F" w:rsidRPr="007011A6"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Jesus doesn’t turn you away or turn away from you because of your doubts, questions, and misgivings. He welcomes your questions and responds to them giving evidence from his good work.</w:t>
      </w:r>
    </w:p>
    <w:p w14:paraId="3A814C8C" w14:textId="77777777" w:rsidR="00F17C7F" w:rsidRPr="007011A6" w:rsidRDefault="00F17C7F" w:rsidP="00F17C7F">
      <w:pPr>
        <w:jc w:val="both"/>
        <w:rPr>
          <w:rFonts w:asciiTheme="minorHAnsi" w:hAnsiTheme="minorHAnsi" w:cstheme="minorHAnsi"/>
          <w:sz w:val="22"/>
          <w:szCs w:val="22"/>
        </w:rPr>
      </w:pPr>
    </w:p>
    <w:p w14:paraId="0D6268D6" w14:textId="77777777" w:rsidR="00F17C7F" w:rsidRDefault="00F17C7F" w:rsidP="00F17C7F">
      <w:pPr>
        <w:jc w:val="both"/>
        <w:rPr>
          <w:rFonts w:asciiTheme="minorHAnsi" w:hAnsiTheme="minorHAnsi" w:cstheme="minorHAnsi"/>
          <w:sz w:val="22"/>
          <w:szCs w:val="22"/>
        </w:rPr>
      </w:pPr>
      <w:r w:rsidRPr="007011A6">
        <w:rPr>
          <w:rFonts w:asciiTheme="minorHAnsi" w:hAnsiTheme="minorHAnsi" w:cstheme="minorHAnsi"/>
          <w:sz w:val="22"/>
          <w:szCs w:val="22"/>
        </w:rPr>
        <w:t>Think about that as we move ever closer to the birth of the babe of Bethlehem.</w:t>
      </w:r>
    </w:p>
    <w:p w14:paraId="5EFEC1E5" w14:textId="77777777" w:rsidR="00F17C7F" w:rsidRPr="009A1136" w:rsidRDefault="00F17C7F" w:rsidP="00F17C7F">
      <w:pPr>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9A1136">
        <w:rPr>
          <w:rFonts w:asciiTheme="minorHAnsi" w:hAnsiTheme="minorHAnsi" w:cstheme="minorHAnsi"/>
          <w:i/>
          <w:iCs/>
          <w:sz w:val="22"/>
          <w:szCs w:val="22"/>
        </w:rPr>
        <w:t>Canon Jotie, T.S.S.F.</w:t>
      </w:r>
    </w:p>
    <w:p w14:paraId="6E6161CE"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God for whom we watch and wait,</w:t>
      </w:r>
    </w:p>
    <w:p w14:paraId="28F20017"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you sent John the Baptist</w:t>
      </w:r>
    </w:p>
    <w:p w14:paraId="66FA4DB1"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to prepare the way of your Son:</w:t>
      </w:r>
    </w:p>
    <w:p w14:paraId="2B836940"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give us courage to speak the truth,</w:t>
      </w:r>
    </w:p>
    <w:p w14:paraId="6B698FF1"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to hunger for justice,</w:t>
      </w:r>
    </w:p>
    <w:p w14:paraId="4BC40CA2" w14:textId="77777777" w:rsidR="00F17C7F" w:rsidRPr="00E53B8D"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and to suffer for the cause of right,</w:t>
      </w:r>
    </w:p>
    <w:p w14:paraId="3B2574E6" w14:textId="77777777" w:rsidR="00F17C7F" w:rsidRDefault="00F17C7F" w:rsidP="00F17C7F">
      <w:pPr>
        <w:jc w:val="center"/>
        <w:rPr>
          <w:rFonts w:asciiTheme="minorHAnsi" w:hAnsiTheme="minorHAnsi" w:cstheme="minorHAnsi"/>
          <w:i/>
          <w:iCs/>
          <w:sz w:val="22"/>
          <w:szCs w:val="22"/>
        </w:rPr>
      </w:pPr>
      <w:r w:rsidRPr="00E53B8D">
        <w:rPr>
          <w:rFonts w:asciiTheme="minorHAnsi" w:hAnsiTheme="minorHAnsi" w:cstheme="minorHAnsi"/>
          <w:i/>
          <w:iCs/>
          <w:sz w:val="22"/>
          <w:szCs w:val="22"/>
        </w:rPr>
        <w:t>with Jesus Christ our Lord. Amen.</w:t>
      </w:r>
    </w:p>
    <w:p w14:paraId="06857F7F" w14:textId="77777777" w:rsidR="00F17C7F" w:rsidRDefault="00F17C7F" w:rsidP="00F17C7F">
      <w:pPr>
        <w:rPr>
          <w:rFonts w:asciiTheme="minorHAnsi" w:hAnsiTheme="minorHAnsi" w:cstheme="minorHAnsi"/>
          <w:i/>
          <w:iCs/>
          <w:sz w:val="22"/>
          <w:szCs w:val="22"/>
        </w:rPr>
      </w:pPr>
    </w:p>
    <w:p w14:paraId="17EA56C4" w14:textId="77777777" w:rsidR="00F17C7F" w:rsidRDefault="00F17C7F" w:rsidP="00F17C7F">
      <w:pPr>
        <w:rPr>
          <w:rFonts w:asciiTheme="minorHAnsi" w:hAnsiTheme="minorHAnsi" w:cstheme="minorHAnsi"/>
          <w:i/>
          <w:iCs/>
          <w:sz w:val="22"/>
          <w:szCs w:val="22"/>
        </w:rPr>
      </w:pPr>
    </w:p>
    <w:p w14:paraId="0B2D98BC" w14:textId="77777777" w:rsidR="00F17C7F" w:rsidRPr="00EB4095" w:rsidRDefault="00F17C7F" w:rsidP="00F17C7F">
      <w:pPr>
        <w:rPr>
          <w:rFonts w:ascii="Arial" w:hAnsi="Arial" w:cs="Arial"/>
          <w:sz w:val="22"/>
          <w:szCs w:val="22"/>
          <w:lang w:val="en-CA"/>
        </w:rPr>
      </w:pPr>
      <w:r w:rsidRPr="00EB4095">
        <w:rPr>
          <w:rFonts w:ascii="Arial" w:hAnsi="Arial" w:cs="Arial"/>
          <w:b/>
          <w:bCs/>
          <w:sz w:val="22"/>
          <w:szCs w:val="22"/>
          <w:lang w:val="en-CA"/>
        </w:rPr>
        <w:t>Parish Home Visits</w:t>
      </w:r>
      <w:r w:rsidRPr="00EB4095">
        <w:rPr>
          <w:rFonts w:ascii="Arial" w:hAnsi="Arial" w:cs="Arial"/>
          <w:sz w:val="22"/>
          <w:szCs w:val="22"/>
          <w:lang w:val="en-CA"/>
        </w:rPr>
        <w:t xml:space="preserve"> – Reverend Jotie is ready, willing, and able to visit you in your home. Under the circumstances of time and place, this offer comes with the understanding that he will respond to invitations. Please call him to invite him to visit your home if you wish.</w:t>
      </w:r>
    </w:p>
    <w:p w14:paraId="2A68F6F4" w14:textId="77777777" w:rsidR="00F17C7F" w:rsidRDefault="00F17C7F" w:rsidP="00F17C7F">
      <w:pPr>
        <w:rPr>
          <w:rFonts w:asciiTheme="minorHAnsi" w:hAnsiTheme="minorHAnsi" w:cstheme="minorHAnsi"/>
          <w:i/>
          <w:iCs/>
          <w:sz w:val="22"/>
          <w:szCs w:val="22"/>
        </w:rPr>
      </w:pPr>
    </w:p>
    <w:p w14:paraId="61916F81" w14:textId="77777777" w:rsidR="00F17C7F" w:rsidRDefault="00F17C7F" w:rsidP="00F17C7F">
      <w:pPr>
        <w:rPr>
          <w:rFonts w:ascii="Arial" w:hAnsi="Arial" w:cs="Arial"/>
          <w:b/>
          <w:bCs/>
          <w:sz w:val="22"/>
          <w:szCs w:val="22"/>
        </w:rPr>
      </w:pPr>
    </w:p>
    <w:p w14:paraId="0C89D19F" w14:textId="77777777" w:rsidR="00F17C7F" w:rsidRDefault="00F17C7F" w:rsidP="00F17C7F">
      <w:pPr>
        <w:rPr>
          <w:rFonts w:ascii="Arial" w:hAnsi="Arial" w:cs="Arial"/>
          <w:b/>
          <w:bCs/>
          <w:sz w:val="22"/>
          <w:szCs w:val="22"/>
        </w:rPr>
      </w:pPr>
    </w:p>
    <w:p w14:paraId="62559646" w14:textId="236FA140" w:rsidR="00F17C7F" w:rsidRDefault="00F17C7F" w:rsidP="00F17C7F">
      <w:pPr>
        <w:rPr>
          <w:rFonts w:ascii="Arial" w:hAnsi="Arial" w:cs="Arial"/>
          <w:sz w:val="22"/>
          <w:szCs w:val="22"/>
          <w:lang w:val="en-CA"/>
        </w:rPr>
      </w:pPr>
      <w:r w:rsidRPr="005848C5">
        <w:rPr>
          <w:rFonts w:ascii="Arial" w:hAnsi="Arial" w:cs="Arial"/>
          <w:b/>
          <w:bCs/>
          <w:sz w:val="22"/>
          <w:szCs w:val="22"/>
        </w:rPr>
        <w:t>Prayers for Those in Need</w:t>
      </w:r>
      <w:r w:rsidRPr="005848C5">
        <w:rPr>
          <w:rFonts w:ascii="Arial" w:hAnsi="Arial" w:cs="Arial"/>
          <w:sz w:val="22"/>
          <w:szCs w:val="22"/>
        </w:rPr>
        <w:t xml:space="preserve"> - </w:t>
      </w:r>
      <w:r w:rsidRPr="005848C5">
        <w:rPr>
          <w:rFonts w:ascii="Arial" w:hAnsi="Arial" w:cs="Arial"/>
          <w:sz w:val="22"/>
          <w:szCs w:val="22"/>
          <w:lang w:val="en-CA"/>
        </w:rPr>
        <w:t>We invite prayers for those who are sick: Cassidy B., Patricia B., Elaine M., Doug T., Tammy H., Jeanette P., Wally H., Ruby H., Eva B., Scott S., Don M., Colin C., Hilda S., Emily O., Linda Y., Margie T., Gary T., Susan M., Randy S., Gary M., Dennis C., Isla, Dave Y., David O., Shawn H., Darrin B., Tina D.</w:t>
      </w:r>
    </w:p>
    <w:p w14:paraId="2426BBC2" w14:textId="77777777" w:rsidR="00F17C7F" w:rsidRDefault="00F17C7F" w:rsidP="00F17C7F">
      <w:pPr>
        <w:rPr>
          <w:rFonts w:asciiTheme="minorHAnsi" w:hAnsiTheme="minorHAnsi" w:cstheme="minorHAnsi"/>
          <w:i/>
          <w:iCs/>
          <w:sz w:val="22"/>
          <w:szCs w:val="22"/>
        </w:rPr>
      </w:pPr>
    </w:p>
    <w:p w14:paraId="6062E0E9" w14:textId="77777777" w:rsidR="00F17C7F" w:rsidRDefault="00F17C7F" w:rsidP="00F17C7F">
      <w:pPr>
        <w:jc w:val="both"/>
        <w:rPr>
          <w:rFonts w:ascii="Arial" w:hAnsi="Arial" w:cs="Arial"/>
          <w:sz w:val="22"/>
          <w:szCs w:val="22"/>
        </w:rPr>
      </w:pPr>
      <w:r w:rsidRPr="00FF0DED">
        <w:rPr>
          <w:rFonts w:ascii="Arial" w:hAnsi="Arial" w:cs="Arial"/>
          <w:b/>
          <w:bCs/>
          <w:sz w:val="22"/>
          <w:szCs w:val="22"/>
        </w:rPr>
        <w:t>Please Note</w:t>
      </w:r>
      <w:r>
        <w:rPr>
          <w:rFonts w:ascii="Arial" w:hAnsi="Arial" w:cs="Arial"/>
          <w:sz w:val="22"/>
          <w:szCs w:val="22"/>
        </w:rPr>
        <w:t xml:space="preserve"> – Starting in January, Names added to the Prayer List </w:t>
      </w:r>
      <w:r w:rsidRPr="001F21A6">
        <w:rPr>
          <w:rFonts w:ascii="Arial" w:hAnsi="Arial" w:cs="Arial"/>
          <w:sz w:val="22"/>
          <w:szCs w:val="22"/>
          <w:u w:val="single"/>
        </w:rPr>
        <w:t>will remain for one month only unless requested to continue.</w:t>
      </w:r>
      <w:r>
        <w:rPr>
          <w:rFonts w:ascii="Arial" w:hAnsi="Arial" w:cs="Arial"/>
          <w:sz w:val="22"/>
          <w:szCs w:val="22"/>
        </w:rPr>
        <w:t xml:space="preserve"> If a family member wishes a name to remain for another month, please contact the Parish Office 834-2336.</w:t>
      </w:r>
    </w:p>
    <w:p w14:paraId="38BD061E" w14:textId="77777777" w:rsidR="00F17C7F" w:rsidRDefault="00F17C7F" w:rsidP="00F17C7F">
      <w:pPr>
        <w:rPr>
          <w:rFonts w:asciiTheme="minorHAnsi" w:hAnsiTheme="minorHAnsi" w:cstheme="minorHAnsi"/>
          <w:i/>
          <w:iCs/>
          <w:sz w:val="22"/>
          <w:szCs w:val="22"/>
        </w:rPr>
      </w:pPr>
    </w:p>
    <w:p w14:paraId="0B2F437F" w14:textId="77777777" w:rsidR="00F17C7F" w:rsidRDefault="00F17C7F" w:rsidP="00F17C7F">
      <w:pPr>
        <w:jc w:val="both"/>
        <w:rPr>
          <w:rFonts w:ascii="Arial" w:hAnsi="Arial" w:cs="Arial"/>
          <w:sz w:val="22"/>
          <w:szCs w:val="22"/>
        </w:rPr>
      </w:pPr>
      <w:r w:rsidRPr="00E847AA">
        <w:rPr>
          <w:rFonts w:ascii="Arial" w:hAnsi="Arial" w:cs="Arial"/>
          <w:b/>
          <w:bCs/>
          <w:i/>
          <w:iCs/>
          <w:sz w:val="22"/>
          <w:szCs w:val="22"/>
        </w:rPr>
        <w:t>To Creche or not to Creche</w:t>
      </w:r>
      <w:r w:rsidRPr="00E847AA">
        <w:rPr>
          <w:rFonts w:ascii="Arial" w:hAnsi="Arial" w:cs="Arial"/>
          <w:i/>
          <w:iCs/>
          <w:sz w:val="22"/>
          <w:szCs w:val="22"/>
        </w:rPr>
        <w:t xml:space="preserve"> - </w:t>
      </w:r>
      <w:r w:rsidRPr="00E847AA">
        <w:rPr>
          <w:rFonts w:ascii="Arial" w:hAnsi="Arial" w:cs="Arial"/>
          <w:sz w:val="22"/>
          <w:szCs w:val="22"/>
        </w:rPr>
        <w:t>Hope, Peace, Joy and Love are predominant themes for Advent. In the context of waiting and watching on the cusp of something significant in salvation history we have placed the Creche, albeit an empty one. The Creche reminds us of the humility of the Creator in the beautiful story of the birth in time of the timeless son of God</w:t>
      </w:r>
      <w:r>
        <w:rPr>
          <w:rFonts w:ascii="Arial" w:hAnsi="Arial" w:cs="Arial"/>
          <w:sz w:val="22"/>
          <w:szCs w:val="22"/>
        </w:rPr>
        <w:t xml:space="preserve"> in Luke’s Gospel</w:t>
      </w:r>
      <w:r w:rsidRPr="00E847AA">
        <w:rPr>
          <w:rFonts w:ascii="Arial" w:hAnsi="Arial" w:cs="Arial"/>
          <w:sz w:val="22"/>
          <w:szCs w:val="22"/>
        </w:rPr>
        <w:t>.</w:t>
      </w:r>
      <w:r>
        <w:rPr>
          <w:rFonts w:ascii="Arial" w:hAnsi="Arial" w:cs="Arial"/>
          <w:sz w:val="22"/>
          <w:szCs w:val="22"/>
        </w:rPr>
        <w:t xml:space="preserve"> Let us wait and watch with anticipation as we patiently celebrate Advent.</w:t>
      </w:r>
    </w:p>
    <w:p w14:paraId="2F3D03EE" w14:textId="77777777" w:rsidR="00F17C7F" w:rsidRDefault="00F17C7F" w:rsidP="00F17C7F">
      <w:pPr>
        <w:jc w:val="both"/>
        <w:rPr>
          <w:rFonts w:ascii="Arial" w:hAnsi="Arial" w:cs="Arial"/>
          <w:sz w:val="22"/>
          <w:szCs w:val="22"/>
        </w:rPr>
      </w:pPr>
    </w:p>
    <w:p w14:paraId="52CC7C0E" w14:textId="77777777" w:rsidR="00F17C7F" w:rsidRPr="0029169B" w:rsidRDefault="00F17C7F" w:rsidP="00F17C7F">
      <w:pPr>
        <w:jc w:val="both"/>
        <w:rPr>
          <w:rFonts w:ascii="Arial" w:hAnsi="Arial" w:cs="Arial"/>
          <w:sz w:val="22"/>
          <w:szCs w:val="22"/>
        </w:rPr>
      </w:pPr>
      <w:r w:rsidRPr="00517CB9">
        <w:rPr>
          <w:rFonts w:ascii="Arial" w:hAnsi="Arial" w:cs="Arial"/>
          <w:b/>
          <w:bCs/>
          <w:sz w:val="22"/>
          <w:szCs w:val="22"/>
        </w:rPr>
        <w:t xml:space="preserve">Advent / Christmas / Epiphany Bible Study - Live </w:t>
      </w:r>
      <w:r w:rsidRPr="004767CC">
        <w:rPr>
          <w:rFonts w:ascii="Arial" w:hAnsi="Arial" w:cs="Arial"/>
          <w:b/>
          <w:bCs/>
          <w:sz w:val="22"/>
          <w:szCs w:val="22"/>
        </w:rPr>
        <w:t>Hybrid Inclusive Interactive</w:t>
      </w:r>
      <w:r>
        <w:rPr>
          <w:rFonts w:ascii="Arial" w:hAnsi="Arial" w:cs="Arial"/>
          <w:b/>
          <w:bCs/>
          <w:sz w:val="22"/>
          <w:szCs w:val="22"/>
        </w:rPr>
        <w:t xml:space="preserve">. </w:t>
      </w:r>
      <w:r w:rsidRPr="0029169B">
        <w:rPr>
          <w:rFonts w:ascii="Arial" w:hAnsi="Arial" w:cs="Arial"/>
          <w:sz w:val="22"/>
          <w:szCs w:val="22"/>
        </w:rPr>
        <w:t>Live</w:t>
      </w:r>
      <w:r>
        <w:rPr>
          <w:rFonts w:ascii="Arial" w:hAnsi="Arial" w:cs="Arial"/>
          <w:sz w:val="22"/>
          <w:szCs w:val="22"/>
        </w:rPr>
        <w:t xml:space="preserve"> in </w:t>
      </w:r>
      <w:r w:rsidRPr="0029169B">
        <w:rPr>
          <w:rFonts w:ascii="Arial" w:hAnsi="Arial" w:cs="Arial"/>
          <w:sz w:val="22"/>
          <w:szCs w:val="22"/>
        </w:rPr>
        <w:t>St. John the Evangelist Church</w:t>
      </w:r>
      <w:r>
        <w:rPr>
          <w:rFonts w:ascii="Arial" w:hAnsi="Arial" w:cs="Arial"/>
          <w:sz w:val="22"/>
          <w:szCs w:val="22"/>
        </w:rPr>
        <w:t xml:space="preserve">. </w:t>
      </w:r>
      <w:r w:rsidRPr="0029169B">
        <w:rPr>
          <w:rFonts w:ascii="Arial" w:hAnsi="Arial" w:cs="Arial"/>
          <w:sz w:val="22"/>
          <w:szCs w:val="22"/>
        </w:rPr>
        <w:t>Hybrid for those who join us on zoom</w:t>
      </w:r>
      <w:r>
        <w:rPr>
          <w:rFonts w:ascii="Arial" w:hAnsi="Arial" w:cs="Arial"/>
          <w:sz w:val="22"/>
          <w:szCs w:val="22"/>
        </w:rPr>
        <w:t xml:space="preserve">. </w:t>
      </w:r>
      <w:r w:rsidRPr="0029169B">
        <w:rPr>
          <w:rFonts w:ascii="Arial" w:hAnsi="Arial" w:cs="Arial"/>
          <w:sz w:val="22"/>
          <w:szCs w:val="22"/>
        </w:rPr>
        <w:t>Inclusive to anyone who can be present at the Church or has access to the internet</w:t>
      </w:r>
    </w:p>
    <w:p w14:paraId="09C00094" w14:textId="77777777" w:rsidR="00F17C7F" w:rsidRPr="0029169B" w:rsidRDefault="00F17C7F" w:rsidP="00F17C7F">
      <w:pPr>
        <w:jc w:val="both"/>
        <w:rPr>
          <w:rFonts w:ascii="Arial" w:hAnsi="Arial" w:cs="Arial"/>
          <w:sz w:val="22"/>
          <w:szCs w:val="22"/>
        </w:rPr>
      </w:pPr>
      <w:r w:rsidRPr="0029169B">
        <w:rPr>
          <w:rFonts w:ascii="Arial" w:hAnsi="Arial" w:cs="Arial"/>
          <w:sz w:val="22"/>
          <w:szCs w:val="22"/>
        </w:rPr>
        <w:t>Interactive for:</w:t>
      </w:r>
      <w:r>
        <w:rPr>
          <w:rFonts w:ascii="Arial" w:hAnsi="Arial" w:cs="Arial"/>
          <w:sz w:val="22"/>
          <w:szCs w:val="22"/>
        </w:rPr>
        <w:t xml:space="preserve"> </w:t>
      </w:r>
      <w:r w:rsidRPr="0029169B">
        <w:rPr>
          <w:rFonts w:ascii="Arial" w:hAnsi="Arial" w:cs="Arial"/>
          <w:sz w:val="22"/>
          <w:szCs w:val="22"/>
        </w:rPr>
        <w:t>Persons who may be physically present</w:t>
      </w:r>
      <w:r>
        <w:rPr>
          <w:rFonts w:ascii="Arial" w:hAnsi="Arial" w:cs="Arial"/>
          <w:sz w:val="22"/>
          <w:szCs w:val="22"/>
        </w:rPr>
        <w:t xml:space="preserve"> or </w:t>
      </w:r>
      <w:r w:rsidRPr="0029169B">
        <w:rPr>
          <w:rFonts w:ascii="Arial" w:hAnsi="Arial" w:cs="Arial"/>
          <w:sz w:val="22"/>
          <w:szCs w:val="22"/>
        </w:rPr>
        <w:t>Persons who join us through zoom in the comfort of their own home, hospital bed, or anywhere in the world if you have internet with a computer, phone, iPad or laptop!</w:t>
      </w:r>
    </w:p>
    <w:p w14:paraId="25E2D8ED" w14:textId="43DC025C" w:rsidR="00F17C7F" w:rsidRPr="0029169B" w:rsidRDefault="00F17C7F" w:rsidP="00F17C7F">
      <w:pPr>
        <w:jc w:val="both"/>
        <w:rPr>
          <w:rFonts w:ascii="Arial" w:hAnsi="Arial" w:cs="Arial"/>
          <w:sz w:val="22"/>
          <w:szCs w:val="22"/>
        </w:rPr>
      </w:pPr>
      <w:r w:rsidRPr="0029169B">
        <w:rPr>
          <w:rFonts w:ascii="Arial" w:hAnsi="Arial" w:cs="Arial"/>
          <w:sz w:val="22"/>
          <w:szCs w:val="22"/>
        </w:rPr>
        <w:t>Just show up at the Church or join us online by contacting Canon Jotie at least one day prior (by phone or email) for a Zoom link.</w:t>
      </w:r>
      <w:r>
        <w:rPr>
          <w:rFonts w:ascii="Arial" w:hAnsi="Arial" w:cs="Arial"/>
          <w:sz w:val="22"/>
          <w:szCs w:val="22"/>
        </w:rPr>
        <w:t xml:space="preserve"> </w:t>
      </w:r>
      <w:r w:rsidRPr="0029169B">
        <w:rPr>
          <w:rFonts w:ascii="Arial" w:hAnsi="Arial" w:cs="Arial"/>
          <w:sz w:val="22"/>
          <w:szCs w:val="22"/>
        </w:rPr>
        <w:t>Thursdays, 10:30 a.m.</w:t>
      </w:r>
      <w:r>
        <w:rPr>
          <w:rFonts w:ascii="Arial" w:hAnsi="Arial" w:cs="Arial"/>
          <w:sz w:val="22"/>
          <w:szCs w:val="22"/>
        </w:rPr>
        <w:t xml:space="preserve">, </w:t>
      </w:r>
      <w:r w:rsidR="00FF0DED">
        <w:rPr>
          <w:rFonts w:ascii="Arial" w:hAnsi="Arial" w:cs="Arial"/>
          <w:sz w:val="22"/>
          <w:szCs w:val="22"/>
        </w:rPr>
        <w:t xml:space="preserve">The </w:t>
      </w:r>
      <w:r w:rsidRPr="0029169B">
        <w:rPr>
          <w:rFonts w:ascii="Arial" w:hAnsi="Arial" w:cs="Arial"/>
          <w:sz w:val="22"/>
          <w:szCs w:val="22"/>
        </w:rPr>
        <w:t>Next Session</w:t>
      </w:r>
      <w:r w:rsidR="00FF0DED">
        <w:rPr>
          <w:rFonts w:ascii="Arial" w:hAnsi="Arial" w:cs="Arial"/>
          <w:sz w:val="22"/>
          <w:szCs w:val="22"/>
        </w:rPr>
        <w:t xml:space="preserve"> will be in the New Year – January 2026</w:t>
      </w:r>
      <w:r>
        <w:rPr>
          <w:rFonts w:ascii="Arial" w:hAnsi="Arial" w:cs="Arial"/>
          <w:sz w:val="22"/>
          <w:szCs w:val="22"/>
        </w:rPr>
        <w:t xml:space="preserve">. </w:t>
      </w:r>
      <w:r w:rsidRPr="00D70787">
        <w:rPr>
          <w:rFonts w:ascii="Arial" w:hAnsi="Arial" w:cs="Arial"/>
          <w:b/>
          <w:bCs/>
          <w:sz w:val="22"/>
          <w:szCs w:val="22"/>
        </w:rPr>
        <w:t xml:space="preserve">Session 3- </w:t>
      </w:r>
      <w:r w:rsidRPr="00FF0DED">
        <w:rPr>
          <w:rFonts w:ascii="Arial" w:hAnsi="Arial" w:cs="Arial"/>
          <w:b/>
          <w:bCs/>
          <w:sz w:val="22"/>
          <w:szCs w:val="22"/>
        </w:rPr>
        <w:t>MESSENGERS</w:t>
      </w:r>
      <w:r>
        <w:rPr>
          <w:rFonts w:ascii="Arial" w:hAnsi="Arial" w:cs="Arial"/>
          <w:sz w:val="22"/>
          <w:szCs w:val="22"/>
        </w:rPr>
        <w:t xml:space="preserve"> reading </w:t>
      </w:r>
      <w:r w:rsidRPr="00B90B6E">
        <w:rPr>
          <w:rFonts w:ascii="Arial" w:hAnsi="Arial" w:cs="Arial"/>
          <w:sz w:val="22"/>
          <w:szCs w:val="22"/>
        </w:rPr>
        <w:t>Isaiah 35: 1 – 10, James 5: 7 – 10, Matthew 11: 2 – 11</w:t>
      </w:r>
    </w:p>
    <w:p w14:paraId="0E30C25C" w14:textId="77777777" w:rsidR="00F17C7F" w:rsidRDefault="00F17C7F" w:rsidP="00F17C7F">
      <w:pPr>
        <w:jc w:val="both"/>
        <w:rPr>
          <w:rFonts w:ascii="Arial" w:hAnsi="Arial" w:cs="Arial"/>
          <w:sz w:val="22"/>
          <w:szCs w:val="22"/>
        </w:rPr>
      </w:pPr>
    </w:p>
    <w:p w14:paraId="7A42CF2D" w14:textId="7153D377" w:rsidR="00F17C7F" w:rsidRPr="0050511D" w:rsidRDefault="00F17C7F" w:rsidP="00F17C7F">
      <w:pPr>
        <w:jc w:val="both"/>
        <w:rPr>
          <w:rFonts w:ascii="Arial" w:hAnsi="Arial" w:cs="Arial"/>
          <w:sz w:val="23"/>
          <w:szCs w:val="23"/>
          <w:lang w:val="en-CA"/>
        </w:rPr>
      </w:pPr>
      <w:r w:rsidRPr="00A47DA9">
        <w:rPr>
          <w:rFonts w:ascii="Arial" w:hAnsi="Arial" w:cs="Arial"/>
          <w:b/>
          <w:bCs/>
          <w:sz w:val="23"/>
          <w:szCs w:val="23"/>
          <w:lang w:val="en-CA"/>
        </w:rPr>
        <w:t>Favourite Hymns</w:t>
      </w:r>
      <w:r w:rsidRPr="0050511D">
        <w:rPr>
          <w:rFonts w:ascii="Arial" w:hAnsi="Arial" w:cs="Arial"/>
          <w:sz w:val="23"/>
          <w:szCs w:val="23"/>
          <w:lang w:val="en-CA"/>
        </w:rPr>
        <w:t xml:space="preserve"> – Hymn selection is part of the many conversations taking place before a liturgy on any Sunday. Normally, the selections are consistent with the theme of the service (season, Bible lessons, familiarity, etc.). If you have a favourite hymn you would</w:t>
      </w:r>
      <w:r>
        <w:rPr>
          <w:rFonts w:ascii="Arial" w:hAnsi="Arial" w:cs="Arial"/>
          <w:sz w:val="23"/>
          <w:szCs w:val="23"/>
          <w:lang w:val="en-CA"/>
        </w:rPr>
        <w:t xml:space="preserve"> like to</w:t>
      </w:r>
      <w:r w:rsidRPr="0050511D">
        <w:rPr>
          <w:rFonts w:ascii="Arial" w:hAnsi="Arial" w:cs="Arial"/>
          <w:sz w:val="23"/>
          <w:szCs w:val="23"/>
          <w:lang w:val="en-CA"/>
        </w:rPr>
        <w:t xml:space="preserve"> nominate for consideration, there are sheets for that purpose at the back of the Church. Provide the details and drop your selection in the Collection Plate at the Offertory. Every reasonable effort will be made to find a suitable Sunday to sing your selection. Thanks for your suggestions. </w:t>
      </w:r>
    </w:p>
    <w:p w14:paraId="7012D899" w14:textId="77777777" w:rsidR="00F17C7F" w:rsidRDefault="00F17C7F" w:rsidP="00F17C7F">
      <w:pPr>
        <w:jc w:val="both"/>
        <w:rPr>
          <w:rFonts w:ascii="Calibri Light" w:hAnsi="Calibri Light" w:cs="Calibri Light"/>
          <w:sz w:val="23"/>
          <w:szCs w:val="23"/>
          <w:lang w:val="en-CA"/>
        </w:rPr>
      </w:pPr>
    </w:p>
    <w:p w14:paraId="1E0C4B1D" w14:textId="77777777" w:rsidR="00F17C7F" w:rsidRPr="00DB0778" w:rsidRDefault="00F17C7F" w:rsidP="00F17C7F">
      <w:pPr>
        <w:pStyle w:val="Body"/>
        <w:rPr>
          <w:rFonts w:ascii="Arial" w:eastAsia="Times New Roman" w:hAnsi="Arial" w:cs="Arial"/>
          <w:sz w:val="23"/>
          <w:szCs w:val="23"/>
          <w:lang w:val="en-CA"/>
        </w:rPr>
      </w:pPr>
      <w:r w:rsidRPr="00DB0778">
        <w:rPr>
          <w:rFonts w:ascii="Arial" w:hAnsi="Arial" w:cs="Arial"/>
          <w:b/>
          <w:bCs/>
          <w:sz w:val="23"/>
          <w:szCs w:val="23"/>
        </w:rPr>
        <w:t>Food Bank –</w:t>
      </w:r>
      <w:r w:rsidRPr="00DB0778">
        <w:rPr>
          <w:rFonts w:ascii="Arial" w:hAnsi="Arial" w:cs="Arial"/>
          <w:sz w:val="23"/>
          <w:szCs w:val="23"/>
          <w:lang w:val="en-CA"/>
        </w:rPr>
        <w:t xml:space="preserve"> </w:t>
      </w:r>
      <w:r w:rsidRPr="00DB0778">
        <w:rPr>
          <w:rFonts w:ascii="Arial" w:hAnsi="Arial" w:cs="Arial"/>
          <w:sz w:val="23"/>
          <w:szCs w:val="23"/>
        </w:rPr>
        <w:t>Our local foodbank shelves are becoming bare and in need of many food supplies. Please consider dropping off any of the much-needed items in our foodbank cart: canned beans, cereal, cake mix, soup or anything else you'd like to contribute</w:t>
      </w:r>
      <w:r w:rsidRPr="00DB0778">
        <w:rPr>
          <w:rFonts w:ascii="Arial" w:hAnsi="Arial" w:cs="Arial"/>
          <w:sz w:val="23"/>
          <w:szCs w:val="23"/>
          <w:lang w:val="en-CA"/>
        </w:rPr>
        <w:t>.</w:t>
      </w:r>
    </w:p>
    <w:p w14:paraId="58AA4FCE" w14:textId="77777777" w:rsidR="00F17C7F" w:rsidRPr="00DB0778" w:rsidRDefault="00F17C7F" w:rsidP="00F17C7F">
      <w:pPr>
        <w:pStyle w:val="Body"/>
        <w:rPr>
          <w:rFonts w:ascii="Arial" w:eastAsia="Times New Roman" w:hAnsi="Arial" w:cs="Arial"/>
          <w:sz w:val="23"/>
          <w:szCs w:val="23"/>
          <w:highlight w:val="yellow"/>
          <w:lang w:val="en-CA"/>
        </w:rPr>
      </w:pPr>
    </w:p>
    <w:p w14:paraId="457B4BC0" w14:textId="77777777" w:rsidR="003C7D45" w:rsidRDefault="003C7D45" w:rsidP="003C7D45">
      <w:pPr>
        <w:rPr>
          <w:rFonts w:ascii="Arial" w:hAnsi="Arial" w:cs="Arial"/>
          <w:sz w:val="22"/>
          <w:szCs w:val="22"/>
          <w:lang w:val="en-CA"/>
        </w:rPr>
      </w:pPr>
    </w:p>
    <w:p w14:paraId="5CB16286" w14:textId="77777777" w:rsidR="00F17C7F" w:rsidRDefault="00F17C7F" w:rsidP="003C7D45">
      <w:pPr>
        <w:rPr>
          <w:rFonts w:ascii="Arial" w:hAnsi="Arial" w:cs="Arial"/>
          <w:sz w:val="22"/>
          <w:szCs w:val="22"/>
          <w:lang w:val="en-CA"/>
        </w:rPr>
      </w:pPr>
    </w:p>
    <w:p w14:paraId="388BD421" w14:textId="77777777" w:rsidR="00F17C7F" w:rsidRDefault="00F17C7F" w:rsidP="003C7D45">
      <w:pPr>
        <w:rPr>
          <w:rFonts w:ascii="Arial" w:hAnsi="Arial" w:cs="Arial"/>
          <w:sz w:val="22"/>
          <w:szCs w:val="22"/>
          <w:lang w:val="en-CA"/>
        </w:rPr>
      </w:pPr>
    </w:p>
    <w:p w14:paraId="2615D407" w14:textId="77777777" w:rsidR="003C7D45" w:rsidRPr="005848C5" w:rsidRDefault="003C7D45" w:rsidP="003C7D45">
      <w:pPr>
        <w:suppressAutoHyphens/>
        <w:rPr>
          <w:rFonts w:ascii="Arial" w:eastAsia="Times New Roman" w:hAnsi="Arial" w:cs="Arial"/>
          <w:b/>
          <w:bCs/>
          <w:color w:val="000000" w:themeColor="text1"/>
          <w:sz w:val="22"/>
          <w:szCs w:val="22"/>
          <w:u w:color="000000"/>
          <w:lang w:eastAsia="en-CA"/>
        </w:rPr>
      </w:pPr>
      <w:r w:rsidRPr="005848C5">
        <w:rPr>
          <w:rFonts w:ascii="Arial" w:eastAsia="Times New Roman" w:hAnsi="Arial" w:cs="Arial"/>
          <w:b/>
          <w:bCs/>
          <w:color w:val="000000" w:themeColor="text1"/>
          <w:sz w:val="22"/>
          <w:szCs w:val="22"/>
          <w:u w:color="000000"/>
          <w:lang w:eastAsia="en-CA"/>
        </w:rPr>
        <w:t xml:space="preserve">Candles in Memory - </w:t>
      </w:r>
      <w:r w:rsidRPr="005848C5">
        <w:rPr>
          <w:rFonts w:ascii="Arial" w:eastAsia="Times New Roman" w:hAnsi="Arial" w:cs="Arial"/>
          <w:color w:val="000000" w:themeColor="text1"/>
          <w:sz w:val="22"/>
          <w:szCs w:val="22"/>
          <w:u w:color="000000"/>
          <w:lang w:eastAsia="en-CA"/>
        </w:rPr>
        <w:t>Our annual candles in memory service will take place on Sunday December 21</w:t>
      </w:r>
      <w:r w:rsidRPr="005848C5">
        <w:rPr>
          <w:rFonts w:ascii="Arial" w:eastAsia="Times New Roman" w:hAnsi="Arial" w:cs="Arial"/>
          <w:color w:val="000000" w:themeColor="text1"/>
          <w:sz w:val="22"/>
          <w:szCs w:val="22"/>
          <w:u w:color="000000"/>
          <w:vertAlign w:val="superscript"/>
          <w:lang w:eastAsia="en-CA"/>
        </w:rPr>
        <w:t>st</w:t>
      </w:r>
      <w:r w:rsidRPr="005848C5">
        <w:rPr>
          <w:rFonts w:ascii="Arial" w:eastAsia="Times New Roman" w:hAnsi="Arial" w:cs="Arial"/>
          <w:color w:val="000000" w:themeColor="text1"/>
          <w:sz w:val="22"/>
          <w:szCs w:val="22"/>
          <w:u w:color="000000"/>
          <w:lang w:eastAsia="en-CA"/>
        </w:rPr>
        <w:t xml:space="preserve"> 10:30 a.m. To light a candle or have a candle lit in memory of a loved one please call the parish office at 709-834-2336 or email sjtetopail@nfld.net </w:t>
      </w:r>
      <w:r w:rsidRPr="005848C5">
        <w:rPr>
          <w:rFonts w:ascii="Arial" w:eastAsia="Times New Roman" w:hAnsi="Arial" w:cs="Arial"/>
          <w:b/>
          <w:bCs/>
          <w:color w:val="000000" w:themeColor="text1"/>
          <w:sz w:val="22"/>
          <w:szCs w:val="22"/>
          <w:u w:color="000000"/>
          <w:lang w:eastAsia="en-CA"/>
        </w:rPr>
        <w:t>by Wednesday, December 17</w:t>
      </w:r>
      <w:r w:rsidRPr="005848C5">
        <w:rPr>
          <w:rFonts w:ascii="Arial" w:eastAsia="Times New Roman" w:hAnsi="Arial" w:cs="Arial"/>
          <w:b/>
          <w:bCs/>
          <w:color w:val="000000" w:themeColor="text1"/>
          <w:sz w:val="22"/>
          <w:szCs w:val="22"/>
          <w:u w:color="000000"/>
          <w:vertAlign w:val="superscript"/>
          <w:lang w:eastAsia="en-CA"/>
        </w:rPr>
        <w:t>th</w:t>
      </w:r>
      <w:r w:rsidRPr="005848C5">
        <w:rPr>
          <w:rFonts w:ascii="Arial" w:eastAsia="Times New Roman" w:hAnsi="Arial" w:cs="Arial"/>
          <w:b/>
          <w:bCs/>
          <w:color w:val="000000" w:themeColor="text1"/>
          <w:sz w:val="22"/>
          <w:szCs w:val="22"/>
          <w:u w:color="000000"/>
          <w:lang w:eastAsia="en-CA"/>
        </w:rPr>
        <w:t>.</w:t>
      </w:r>
    </w:p>
    <w:p w14:paraId="2E73CAC3" w14:textId="77777777" w:rsidR="003C7D45" w:rsidRPr="005848C5" w:rsidRDefault="003C7D45" w:rsidP="003C7D45">
      <w:pPr>
        <w:suppressAutoHyphens/>
        <w:jc w:val="both"/>
        <w:rPr>
          <w:rFonts w:ascii="Arial" w:eastAsia="Times New Roman" w:hAnsi="Arial" w:cs="Arial"/>
          <w:b/>
          <w:bCs/>
          <w:color w:val="000000" w:themeColor="text1"/>
          <w:sz w:val="22"/>
          <w:szCs w:val="22"/>
          <w:u w:color="000000"/>
          <w:lang w:eastAsia="en-CA"/>
        </w:rPr>
      </w:pPr>
    </w:p>
    <w:p w14:paraId="2B3679DA" w14:textId="77777777" w:rsidR="003C7D45" w:rsidRDefault="003C7D45" w:rsidP="003C7D45">
      <w:pPr>
        <w:suppressAutoHyphens/>
        <w:jc w:val="both"/>
        <w:rPr>
          <w:rFonts w:ascii="Arial" w:eastAsia="Times New Roman" w:hAnsi="Arial" w:cs="Arial"/>
          <w:sz w:val="22"/>
          <w:szCs w:val="22"/>
          <w:u w:color="000000"/>
          <w:lang w:val="pt-PT" w:eastAsia="en-CA"/>
        </w:rPr>
      </w:pPr>
      <w:r w:rsidRPr="005848C5">
        <w:rPr>
          <w:rFonts w:ascii="Arial" w:eastAsia="Times New Roman" w:hAnsi="Arial" w:cs="Arial"/>
          <w:b/>
          <w:bCs/>
          <w:sz w:val="22"/>
          <w:szCs w:val="22"/>
          <w:u w:color="000000"/>
          <w:lang w:val="en-CA" w:eastAsia="en-CA"/>
        </w:rPr>
        <w:t xml:space="preserve">Christmas Memorials - </w:t>
      </w:r>
      <w:r w:rsidRPr="005848C5">
        <w:rPr>
          <w:rFonts w:ascii="Arial" w:eastAsia="Times New Roman" w:hAnsi="Arial" w:cs="Arial"/>
          <w:sz w:val="22"/>
          <w:szCs w:val="22"/>
          <w:u w:color="000000"/>
          <w:lang w:val="pt-PT" w:eastAsia="en-CA"/>
        </w:rPr>
        <w:t xml:space="preserve">The Parish office is now accepting Christmas Memorials. Because of the busyness of the office during the Advent and Christmas Season, any memorials received </w:t>
      </w:r>
      <w:r w:rsidRPr="005848C5">
        <w:rPr>
          <w:rFonts w:ascii="Arial" w:eastAsia="Times New Roman" w:hAnsi="Arial" w:cs="Arial"/>
          <w:b/>
          <w:bCs/>
          <w:sz w:val="22"/>
          <w:szCs w:val="22"/>
          <w:u w:color="000000"/>
          <w:lang w:val="pt-PT" w:eastAsia="en-CA"/>
        </w:rPr>
        <w:t>after Thursday, December 18</w:t>
      </w:r>
      <w:r w:rsidRPr="005848C5">
        <w:rPr>
          <w:rFonts w:ascii="Arial" w:eastAsia="Times New Roman" w:hAnsi="Arial" w:cs="Arial"/>
          <w:b/>
          <w:bCs/>
          <w:sz w:val="22"/>
          <w:szCs w:val="22"/>
          <w:u w:color="000000"/>
          <w:vertAlign w:val="superscript"/>
          <w:lang w:val="pt-PT" w:eastAsia="en-CA"/>
        </w:rPr>
        <w:t>th</w:t>
      </w:r>
      <w:r w:rsidRPr="005848C5">
        <w:rPr>
          <w:rFonts w:ascii="Arial" w:eastAsia="Times New Roman" w:hAnsi="Arial" w:cs="Arial"/>
          <w:b/>
          <w:bCs/>
          <w:sz w:val="22"/>
          <w:szCs w:val="22"/>
          <w:u w:color="000000"/>
          <w:lang w:val="pt-PT" w:eastAsia="en-CA"/>
        </w:rPr>
        <w:t xml:space="preserve"> at 1:00 p.m</w:t>
      </w:r>
      <w:r w:rsidRPr="005848C5">
        <w:rPr>
          <w:rFonts w:ascii="Arial" w:eastAsia="Times New Roman" w:hAnsi="Arial" w:cs="Arial"/>
          <w:sz w:val="22"/>
          <w:szCs w:val="22"/>
          <w:u w:color="000000"/>
          <w:lang w:val="pt-PT" w:eastAsia="en-CA"/>
        </w:rPr>
        <w:t>. will be published in the January weekly bulletin.</w:t>
      </w:r>
    </w:p>
    <w:p w14:paraId="2F40F882" w14:textId="77777777" w:rsidR="003C7D45" w:rsidRPr="005848C5" w:rsidRDefault="003C7D45" w:rsidP="003C7D45">
      <w:pPr>
        <w:suppressAutoHyphens/>
        <w:jc w:val="both"/>
        <w:rPr>
          <w:rFonts w:ascii="Arial" w:eastAsia="Times New Roman" w:hAnsi="Arial" w:cs="Arial"/>
          <w:sz w:val="22"/>
          <w:szCs w:val="22"/>
          <w:u w:color="000000"/>
          <w:lang w:val="pt-PT" w:eastAsia="en-CA"/>
        </w:rPr>
      </w:pPr>
    </w:p>
    <w:p w14:paraId="04120341" w14:textId="4E530D00" w:rsidR="007E5D87" w:rsidRPr="007E5D87" w:rsidRDefault="007E5D87" w:rsidP="007E5D87">
      <w:pPr>
        <w:pStyle w:val="PlainText"/>
        <w:rPr>
          <w:rFonts w:ascii="Arial" w:hAnsi="Arial" w:cs="Arial"/>
          <w:b/>
          <w:bCs/>
          <w:sz w:val="24"/>
          <w:szCs w:val="24"/>
        </w:rPr>
      </w:pPr>
      <w:r w:rsidRPr="007E5D87">
        <w:rPr>
          <w:b/>
          <w:bCs/>
          <w:noProof/>
          <w:sz w:val="20"/>
          <w:szCs w:val="20"/>
        </w:rPr>
        <w:drawing>
          <wp:anchor distT="0" distB="0" distL="114300" distR="114300" simplePos="0" relativeHeight="251664384" behindDoc="0" locked="0" layoutInCell="1" allowOverlap="1" wp14:anchorId="413F69FB" wp14:editId="5A27D8E0">
            <wp:simplePos x="0" y="0"/>
            <wp:positionH relativeFrom="column">
              <wp:posOffset>133350</wp:posOffset>
            </wp:positionH>
            <wp:positionV relativeFrom="paragraph">
              <wp:posOffset>163195</wp:posOffset>
            </wp:positionV>
            <wp:extent cx="1485265" cy="790575"/>
            <wp:effectExtent l="0" t="0" r="635" b="9525"/>
            <wp:wrapSquare wrapText="bothSides"/>
            <wp:docPr id="81443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375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265" cy="790575"/>
                    </a:xfrm>
                    <a:prstGeom prst="rect">
                      <a:avLst/>
                    </a:prstGeom>
                  </pic:spPr>
                </pic:pic>
              </a:graphicData>
            </a:graphic>
            <wp14:sizeRelV relativeFrom="margin">
              <wp14:pctHeight>0</wp14:pctHeight>
            </wp14:sizeRelV>
          </wp:anchor>
        </w:drawing>
      </w:r>
      <w:r w:rsidRPr="007E5D87">
        <w:rPr>
          <w:rFonts w:ascii="Arial" w:hAnsi="Arial" w:cs="Arial"/>
          <w:b/>
          <w:bCs/>
          <w:sz w:val="24"/>
          <w:szCs w:val="24"/>
        </w:rPr>
        <w:t>The ACW sends a big thank you to everyone who helped make this year’s Holly Tea a great success!  It was a delightful afternoon of good food, fellowship and fun!  We are indeed grateful to each and everyone and send our best wishes to all for a very Blessed Christmas and New Year</w:t>
      </w:r>
    </w:p>
    <w:p w14:paraId="3A7A111C" w14:textId="77777777" w:rsidR="007E5D87" w:rsidRDefault="007E5D87" w:rsidP="00E41DF0">
      <w:pPr>
        <w:pStyle w:val="Body"/>
        <w:jc w:val="both"/>
        <w:rPr>
          <w:rFonts w:ascii="Arial" w:eastAsia="Times New Roman" w:hAnsi="Arial" w:cs="Arial"/>
          <w:b/>
          <w:bCs/>
          <w:color w:val="000000" w:themeColor="text1"/>
          <w:sz w:val="22"/>
          <w:szCs w:val="22"/>
        </w:rPr>
      </w:pPr>
    </w:p>
    <w:p w14:paraId="23CF66A9" w14:textId="7A8E3B0E" w:rsidR="00E41DF0" w:rsidRPr="00EB4095" w:rsidRDefault="00E41DF0" w:rsidP="00E41DF0">
      <w:pPr>
        <w:pStyle w:val="Body"/>
        <w:jc w:val="both"/>
        <w:rPr>
          <w:rFonts w:ascii="Arial" w:hAnsi="Arial" w:cs="Arial"/>
          <w:sz w:val="22"/>
          <w:szCs w:val="22"/>
        </w:rPr>
      </w:pPr>
      <w:r w:rsidRPr="001A0F50">
        <w:rPr>
          <w:rFonts w:ascii="Arial" w:eastAsia="Times New Roman" w:hAnsi="Arial" w:cs="Arial"/>
          <w:b/>
          <w:bCs/>
          <w:color w:val="000000" w:themeColor="text1"/>
          <w:sz w:val="22"/>
          <w:szCs w:val="22"/>
        </w:rPr>
        <w:t>202</w:t>
      </w:r>
      <w:r w:rsidR="003C7D45">
        <w:rPr>
          <w:rFonts w:ascii="Arial" w:eastAsia="Times New Roman" w:hAnsi="Arial" w:cs="Arial"/>
          <w:b/>
          <w:bCs/>
          <w:color w:val="000000" w:themeColor="text1"/>
          <w:sz w:val="22"/>
          <w:szCs w:val="22"/>
        </w:rPr>
        <w:t>6</w:t>
      </w:r>
      <w:r w:rsidRPr="001A0F50">
        <w:rPr>
          <w:rFonts w:ascii="Arial" w:eastAsia="Times New Roman" w:hAnsi="Arial" w:cs="Arial"/>
          <w:b/>
          <w:bCs/>
          <w:color w:val="000000" w:themeColor="text1"/>
          <w:sz w:val="22"/>
          <w:szCs w:val="22"/>
        </w:rPr>
        <w:t xml:space="preserve"> </w:t>
      </w:r>
      <w:r w:rsidRPr="001A0F50">
        <w:rPr>
          <w:rFonts w:ascii="Arial" w:eastAsia="Times New Roman" w:hAnsi="Arial" w:cs="Arial"/>
          <w:b/>
          <w:bCs/>
          <w:color w:val="auto"/>
          <w:sz w:val="22"/>
          <w:szCs w:val="22"/>
        </w:rPr>
        <w:t xml:space="preserve">Envelopes - </w:t>
      </w:r>
      <w:r w:rsidRPr="001A0F50">
        <w:rPr>
          <w:rFonts w:ascii="Arial" w:eastAsia="Times New Roman" w:hAnsi="Arial" w:cs="Arial"/>
          <w:color w:val="auto"/>
          <w:sz w:val="22"/>
          <w:szCs w:val="22"/>
        </w:rPr>
        <w:t>If you need a new box of envelopes for 202</w:t>
      </w:r>
      <w:r w:rsidR="003C7D45">
        <w:rPr>
          <w:rFonts w:ascii="Arial" w:eastAsia="Times New Roman" w:hAnsi="Arial" w:cs="Arial"/>
          <w:color w:val="auto"/>
          <w:sz w:val="22"/>
          <w:szCs w:val="22"/>
        </w:rPr>
        <w:t>6</w:t>
      </w:r>
      <w:r w:rsidRPr="001A0F50">
        <w:rPr>
          <w:rFonts w:ascii="Arial" w:eastAsia="Times New Roman" w:hAnsi="Arial" w:cs="Arial"/>
          <w:color w:val="auto"/>
          <w:sz w:val="22"/>
          <w:szCs w:val="22"/>
        </w:rPr>
        <w:t xml:space="preserve"> please contact the parish office by email </w:t>
      </w:r>
      <w:hyperlink r:id="rId9" w:history="1">
        <w:r w:rsidRPr="001A0F50">
          <w:rPr>
            <w:rStyle w:val="Hyperlink"/>
            <w:rFonts w:ascii="Arial" w:eastAsia="Times New Roman" w:hAnsi="Arial" w:cs="Arial"/>
            <w:color w:val="auto"/>
            <w:sz w:val="22"/>
            <w:szCs w:val="22"/>
          </w:rPr>
          <w:t>sjtetopsail@nfld.net</w:t>
        </w:r>
      </w:hyperlink>
      <w:r w:rsidRPr="001A0F50">
        <w:rPr>
          <w:rFonts w:ascii="Arial" w:eastAsia="Times New Roman" w:hAnsi="Arial" w:cs="Arial"/>
          <w:color w:val="auto"/>
          <w:sz w:val="22"/>
          <w:szCs w:val="22"/>
        </w:rPr>
        <w:t xml:space="preserve"> or call </w:t>
      </w:r>
      <w:r w:rsidR="001A0F50" w:rsidRPr="001A0F50">
        <w:rPr>
          <w:rFonts w:ascii="Arial" w:eastAsia="Times New Roman" w:hAnsi="Arial" w:cs="Arial"/>
          <w:color w:val="auto"/>
          <w:sz w:val="22"/>
          <w:szCs w:val="22"/>
        </w:rPr>
        <w:t xml:space="preserve">709 </w:t>
      </w:r>
      <w:r w:rsidRPr="001A0F50">
        <w:rPr>
          <w:rFonts w:ascii="Arial" w:eastAsia="Times New Roman" w:hAnsi="Arial" w:cs="Arial"/>
          <w:color w:val="auto"/>
          <w:sz w:val="22"/>
          <w:szCs w:val="22"/>
        </w:rPr>
        <w:t>834-2336. We also have the option of Pre</w:t>
      </w:r>
      <w:r w:rsidRPr="00EB4095">
        <w:rPr>
          <w:rFonts w:ascii="Arial" w:eastAsia="Times New Roman" w:hAnsi="Arial" w:cs="Arial"/>
          <w:color w:val="auto"/>
          <w:sz w:val="22"/>
          <w:szCs w:val="22"/>
        </w:rPr>
        <w:t>-Authorized payment or e-transfer.  To learn more about these options please call the Parish Office. </w:t>
      </w:r>
    </w:p>
    <w:p w14:paraId="688B497A" w14:textId="77777777" w:rsidR="00F17C7F" w:rsidRDefault="00F17C7F" w:rsidP="00A52588">
      <w:pPr>
        <w:rPr>
          <w:rFonts w:ascii="Arial" w:hAnsi="Arial" w:cs="Arial"/>
          <w:lang w:val="en-CA"/>
        </w:rPr>
      </w:pPr>
    </w:p>
    <w:p w14:paraId="73F52ACB" w14:textId="3C307EFD" w:rsidR="000E4E1E" w:rsidRPr="00DB0778" w:rsidRDefault="000E4E1E" w:rsidP="000E4E1E">
      <w:pPr>
        <w:rPr>
          <w:rFonts w:ascii="Arial" w:hAnsi="Arial" w:cs="Arial"/>
          <w:sz w:val="23"/>
          <w:szCs w:val="23"/>
          <w:lang w:val="en-CA"/>
        </w:rPr>
      </w:pPr>
      <w:r w:rsidRPr="00DB0778">
        <w:rPr>
          <w:rFonts w:ascii="Arial" w:hAnsi="Arial" w:cs="Arial"/>
          <w:b/>
          <w:bCs/>
          <w:sz w:val="23"/>
          <w:szCs w:val="23"/>
          <w:lang w:val="en-CA"/>
        </w:rPr>
        <w:t>Parish Treasurer</w:t>
      </w:r>
      <w:r w:rsidRPr="00DB0778">
        <w:rPr>
          <w:rFonts w:ascii="Arial" w:hAnsi="Arial" w:cs="Arial"/>
          <w:sz w:val="23"/>
          <w:szCs w:val="23"/>
          <w:lang w:val="en-CA"/>
        </w:rPr>
        <w:t xml:space="preserve"> – The Vestry is seeking a Parish Treasurer. Please discern volunteering for this position. David Kelland works with the Treasurer to prepare the financial information for Vestry and the Annual Report. The Treasurer oversees this finance ministry.</w:t>
      </w:r>
    </w:p>
    <w:p w14:paraId="792D5976" w14:textId="76BCF3D9" w:rsidR="0050754E" w:rsidRDefault="00EB4095" w:rsidP="00A52588">
      <w:pPr>
        <w:rPr>
          <w:rFonts w:ascii="Arial" w:hAnsi="Arial" w:cs="Arial"/>
          <w:lang w:val="en-CA"/>
        </w:rPr>
      </w:pPr>
      <w:r>
        <w:rPr>
          <w:noProof/>
        </w:rPr>
        <w:drawing>
          <wp:anchor distT="0" distB="0" distL="114300" distR="114300" simplePos="0" relativeHeight="251662336" behindDoc="0" locked="0" layoutInCell="1" allowOverlap="1" wp14:anchorId="55F15E7A" wp14:editId="3947D8AE">
            <wp:simplePos x="0" y="0"/>
            <wp:positionH relativeFrom="column">
              <wp:posOffset>0</wp:posOffset>
            </wp:positionH>
            <wp:positionV relativeFrom="paragraph">
              <wp:posOffset>98425</wp:posOffset>
            </wp:positionV>
            <wp:extent cx="1352550" cy="990600"/>
            <wp:effectExtent l="0" t="0" r="0" b="0"/>
            <wp:wrapSquare wrapText="bothSides"/>
            <wp:docPr id="17054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976" name=""/>
                    <pic:cNvPicPr/>
                  </pic:nvPicPr>
                  <pic:blipFill>
                    <a:blip r:embed="rId10">
                      <a:extLst>
                        <a:ext uri="{28A0092B-C50C-407E-A947-70E740481C1C}">
                          <a14:useLocalDpi xmlns:a14="http://schemas.microsoft.com/office/drawing/2010/main" val="0"/>
                        </a:ext>
                      </a:extLst>
                    </a:blip>
                    <a:stretch>
                      <a:fillRect/>
                    </a:stretch>
                  </pic:blipFill>
                  <pic:spPr>
                    <a:xfrm>
                      <a:off x="0" y="0"/>
                      <a:ext cx="1352550" cy="990600"/>
                    </a:xfrm>
                    <a:prstGeom prst="rect">
                      <a:avLst/>
                    </a:prstGeom>
                  </pic:spPr>
                </pic:pic>
              </a:graphicData>
            </a:graphic>
            <wp14:sizeRelH relativeFrom="margin">
              <wp14:pctWidth>0</wp14:pctWidth>
            </wp14:sizeRelH>
            <wp14:sizeRelV relativeFrom="margin">
              <wp14:pctHeight>0</wp14:pctHeight>
            </wp14:sizeRelV>
          </wp:anchor>
        </w:drawing>
      </w:r>
    </w:p>
    <w:p w14:paraId="21E348B8" w14:textId="2B356EF6" w:rsidR="003F50BB" w:rsidRDefault="003F50BB" w:rsidP="003F50BB">
      <w:pPr>
        <w:pStyle w:val="Subtitle"/>
        <w:rPr>
          <w:u w:val="single"/>
        </w:rPr>
      </w:pPr>
      <w:r w:rsidRPr="003F182A">
        <w:rPr>
          <w:u w:val="single"/>
        </w:rPr>
        <w:t>Parish Office Christmas Hours</w:t>
      </w:r>
    </w:p>
    <w:p w14:paraId="3E9C7952" w14:textId="77777777" w:rsidR="003F50BB" w:rsidRPr="003F182A" w:rsidRDefault="003F50BB" w:rsidP="003F50BB">
      <w:pPr>
        <w:pStyle w:val="Subtitle"/>
        <w:rPr>
          <w:u w:val="single"/>
        </w:rPr>
      </w:pPr>
    </w:p>
    <w:p w14:paraId="4890F27C" w14:textId="6665288F" w:rsidR="003F50BB" w:rsidRPr="003F50BB" w:rsidRDefault="003F50BB" w:rsidP="003F50BB">
      <w:pPr>
        <w:rPr>
          <w:rFonts w:ascii="Arial" w:eastAsia="Arial" w:hAnsi="Arial" w:cs="Arial"/>
          <w:b/>
          <w:bCs/>
          <w:sz w:val="22"/>
          <w:szCs w:val="22"/>
        </w:rPr>
      </w:pPr>
      <w:r w:rsidRPr="003F50BB">
        <w:rPr>
          <w:rFonts w:ascii="Arial" w:hAnsi="Arial"/>
          <w:sz w:val="22"/>
          <w:szCs w:val="22"/>
        </w:rPr>
        <w:t xml:space="preserve">In keeping with the Diocesan Synod Office Christmas hours, The Parish Office will be </w:t>
      </w:r>
      <w:r w:rsidRPr="003F50BB">
        <w:rPr>
          <w:rFonts w:ascii="Arial" w:hAnsi="Arial"/>
          <w:b/>
          <w:bCs/>
          <w:sz w:val="22"/>
          <w:szCs w:val="22"/>
          <w:u w:val="single"/>
        </w:rPr>
        <w:t>closed</w:t>
      </w:r>
      <w:r w:rsidRPr="003F50BB">
        <w:rPr>
          <w:rFonts w:ascii="Arial" w:hAnsi="Arial"/>
          <w:sz w:val="22"/>
          <w:szCs w:val="22"/>
        </w:rPr>
        <w:t xml:space="preserve"> from </w:t>
      </w:r>
      <w:r w:rsidR="003C7D45">
        <w:rPr>
          <w:rFonts w:ascii="Arial" w:hAnsi="Arial"/>
          <w:sz w:val="22"/>
          <w:szCs w:val="22"/>
        </w:rPr>
        <w:t>Wednesday</w:t>
      </w:r>
      <w:r w:rsidRPr="003F50BB">
        <w:rPr>
          <w:rFonts w:ascii="Arial" w:hAnsi="Arial"/>
          <w:b/>
          <w:bCs/>
          <w:sz w:val="22"/>
          <w:szCs w:val="22"/>
        </w:rPr>
        <w:t>, December 2</w:t>
      </w:r>
      <w:r w:rsidR="00EB4095">
        <w:rPr>
          <w:rFonts w:ascii="Arial" w:hAnsi="Arial"/>
          <w:b/>
          <w:bCs/>
          <w:sz w:val="22"/>
          <w:szCs w:val="22"/>
        </w:rPr>
        <w:t>4</w:t>
      </w:r>
      <w:r w:rsidR="007E5D87" w:rsidRPr="00EB4095">
        <w:rPr>
          <w:rFonts w:ascii="Arial" w:hAnsi="Arial"/>
          <w:b/>
          <w:bCs/>
          <w:sz w:val="22"/>
          <w:szCs w:val="22"/>
          <w:vertAlign w:val="superscript"/>
        </w:rPr>
        <w:t>th</w:t>
      </w:r>
      <w:r w:rsidR="007E5D87">
        <w:rPr>
          <w:rFonts w:ascii="Arial" w:hAnsi="Arial"/>
          <w:b/>
          <w:bCs/>
          <w:sz w:val="22"/>
          <w:szCs w:val="22"/>
        </w:rPr>
        <w:t xml:space="preserve"> </w:t>
      </w:r>
      <w:r w:rsidR="007E5D87" w:rsidRPr="003F50BB">
        <w:rPr>
          <w:rFonts w:ascii="Arial" w:hAnsi="Arial"/>
          <w:b/>
          <w:bCs/>
          <w:sz w:val="22"/>
          <w:szCs w:val="22"/>
        </w:rPr>
        <w:t>to</w:t>
      </w:r>
      <w:r w:rsidRPr="003F50BB">
        <w:rPr>
          <w:rFonts w:ascii="Arial" w:hAnsi="Arial"/>
          <w:b/>
          <w:bCs/>
          <w:sz w:val="22"/>
          <w:szCs w:val="22"/>
        </w:rPr>
        <w:t xml:space="preserve"> </w:t>
      </w:r>
      <w:r w:rsidR="003C7D45">
        <w:rPr>
          <w:rFonts w:ascii="Arial" w:hAnsi="Arial"/>
          <w:b/>
          <w:bCs/>
          <w:sz w:val="22"/>
          <w:szCs w:val="22"/>
        </w:rPr>
        <w:t>Friday</w:t>
      </w:r>
      <w:r w:rsidRPr="003F50BB">
        <w:rPr>
          <w:rFonts w:ascii="Arial" w:hAnsi="Arial"/>
          <w:b/>
          <w:bCs/>
          <w:sz w:val="22"/>
          <w:szCs w:val="22"/>
        </w:rPr>
        <w:t xml:space="preserve">, </w:t>
      </w:r>
      <w:r w:rsidR="003C7D45">
        <w:rPr>
          <w:rFonts w:ascii="Arial" w:hAnsi="Arial"/>
          <w:b/>
          <w:bCs/>
          <w:sz w:val="22"/>
          <w:szCs w:val="22"/>
        </w:rPr>
        <w:t>January 2nd</w:t>
      </w:r>
      <w:r w:rsidR="00EB4095">
        <w:rPr>
          <w:rFonts w:ascii="Arial" w:hAnsi="Arial"/>
          <w:b/>
          <w:bCs/>
          <w:sz w:val="22"/>
          <w:szCs w:val="22"/>
        </w:rPr>
        <w:t xml:space="preserve"> inclusive.</w:t>
      </w:r>
    </w:p>
    <w:p w14:paraId="7BB34EFE" w14:textId="77777777" w:rsidR="003F50BB" w:rsidRPr="003F50BB" w:rsidRDefault="003F50BB" w:rsidP="003F50BB">
      <w:pPr>
        <w:rPr>
          <w:rFonts w:ascii="Arial" w:eastAsia="Arial" w:hAnsi="Arial" w:cs="Arial"/>
          <w:b/>
          <w:bCs/>
          <w:sz w:val="22"/>
          <w:szCs w:val="22"/>
        </w:rPr>
      </w:pPr>
    </w:p>
    <w:p w14:paraId="425354B0" w14:textId="724EFFBD" w:rsidR="003F50BB" w:rsidRDefault="003F50BB" w:rsidP="003F50BB">
      <w:pPr>
        <w:rPr>
          <w:rFonts w:ascii="Arial" w:hAnsi="Arial"/>
          <w:sz w:val="22"/>
          <w:szCs w:val="22"/>
        </w:rPr>
      </w:pPr>
      <w:r w:rsidRPr="003F50BB">
        <w:rPr>
          <w:rFonts w:ascii="Arial" w:hAnsi="Arial"/>
          <w:sz w:val="22"/>
          <w:szCs w:val="22"/>
        </w:rPr>
        <w:t xml:space="preserve">We will open on </w:t>
      </w:r>
      <w:r w:rsidR="003C7D45" w:rsidRPr="003C7D45">
        <w:rPr>
          <w:rFonts w:ascii="Arial" w:hAnsi="Arial"/>
          <w:b/>
          <w:bCs/>
          <w:sz w:val="22"/>
          <w:szCs w:val="22"/>
          <w:u w:val="single"/>
        </w:rPr>
        <w:t>Tuesday</w:t>
      </w:r>
      <w:r w:rsidRPr="003C7D45">
        <w:rPr>
          <w:rFonts w:ascii="Arial" w:hAnsi="Arial"/>
          <w:b/>
          <w:bCs/>
          <w:sz w:val="22"/>
          <w:szCs w:val="22"/>
          <w:u w:val="single"/>
        </w:rPr>
        <w:t>,</w:t>
      </w:r>
      <w:r w:rsidRPr="004D5445">
        <w:rPr>
          <w:rFonts w:ascii="Arial" w:hAnsi="Arial"/>
          <w:b/>
          <w:bCs/>
          <w:sz w:val="22"/>
          <w:szCs w:val="22"/>
          <w:u w:val="single"/>
        </w:rPr>
        <w:t xml:space="preserve"> December</w:t>
      </w:r>
      <w:r w:rsidRPr="003F50BB">
        <w:rPr>
          <w:rFonts w:ascii="Arial" w:hAnsi="Arial"/>
          <w:b/>
          <w:bCs/>
          <w:sz w:val="22"/>
          <w:szCs w:val="22"/>
          <w:u w:val="single"/>
        </w:rPr>
        <w:t xml:space="preserve"> </w:t>
      </w:r>
      <w:r w:rsidR="004D5445">
        <w:rPr>
          <w:rFonts w:ascii="Arial" w:hAnsi="Arial"/>
          <w:b/>
          <w:bCs/>
          <w:sz w:val="22"/>
          <w:szCs w:val="22"/>
          <w:u w:val="single"/>
        </w:rPr>
        <w:t>30</w:t>
      </w:r>
      <w:r w:rsidRPr="003F50BB">
        <w:rPr>
          <w:rFonts w:ascii="Arial" w:hAnsi="Arial"/>
          <w:b/>
          <w:bCs/>
          <w:sz w:val="22"/>
          <w:szCs w:val="22"/>
          <w:u w:val="single"/>
          <w:vertAlign w:val="superscript"/>
        </w:rPr>
        <w:t>th</w:t>
      </w:r>
      <w:r w:rsidRPr="003F50BB">
        <w:rPr>
          <w:rFonts w:ascii="Arial" w:hAnsi="Arial"/>
          <w:sz w:val="22"/>
          <w:szCs w:val="22"/>
          <w:u w:val="single"/>
        </w:rPr>
        <w:t xml:space="preserve">, </w:t>
      </w:r>
      <w:r w:rsidRPr="003F50BB">
        <w:rPr>
          <w:rFonts w:ascii="Arial" w:hAnsi="Arial"/>
          <w:sz w:val="22"/>
          <w:szCs w:val="22"/>
        </w:rPr>
        <w:t xml:space="preserve">for year- end counting and deposit </w:t>
      </w:r>
    </w:p>
    <w:p w14:paraId="54C888E7" w14:textId="77777777" w:rsidR="003F50BB" w:rsidRPr="003F50BB" w:rsidRDefault="003F50BB" w:rsidP="003F50BB">
      <w:pPr>
        <w:rPr>
          <w:rFonts w:ascii="Arial" w:eastAsia="Arial" w:hAnsi="Arial" w:cs="Arial"/>
          <w:sz w:val="22"/>
          <w:szCs w:val="22"/>
        </w:rPr>
      </w:pPr>
    </w:p>
    <w:p w14:paraId="5703362E" w14:textId="1AF18AFB" w:rsidR="003F50BB" w:rsidRPr="003F50BB" w:rsidRDefault="003F50BB" w:rsidP="003F50BB">
      <w:pPr>
        <w:rPr>
          <w:rFonts w:ascii="Arial" w:hAnsi="Arial"/>
          <w:sz w:val="22"/>
          <w:szCs w:val="22"/>
        </w:rPr>
      </w:pPr>
      <w:r w:rsidRPr="003F50BB">
        <w:rPr>
          <w:rFonts w:ascii="Arial" w:hAnsi="Arial"/>
          <w:sz w:val="22"/>
          <w:szCs w:val="22"/>
        </w:rPr>
        <w:t xml:space="preserve">Regular office hours (9:00 a.m. to 1:00 p.m.) will resume on </w:t>
      </w:r>
      <w:r w:rsidR="004D5445" w:rsidRPr="00EB4095">
        <w:rPr>
          <w:rFonts w:ascii="Arial" w:hAnsi="Arial"/>
          <w:b/>
          <w:bCs/>
          <w:sz w:val="22"/>
          <w:szCs w:val="22"/>
        </w:rPr>
        <w:t>Monday</w:t>
      </w:r>
      <w:r w:rsidRPr="00EB4095">
        <w:rPr>
          <w:rFonts w:ascii="Arial" w:hAnsi="Arial"/>
          <w:b/>
          <w:bCs/>
          <w:sz w:val="22"/>
          <w:szCs w:val="22"/>
        </w:rPr>
        <w:t>, January</w:t>
      </w:r>
      <w:r w:rsidRPr="003F50BB">
        <w:rPr>
          <w:rFonts w:ascii="Arial" w:hAnsi="Arial"/>
          <w:b/>
          <w:bCs/>
          <w:sz w:val="22"/>
          <w:szCs w:val="22"/>
        </w:rPr>
        <w:t xml:space="preserve"> </w:t>
      </w:r>
      <w:r w:rsidR="003C7D45">
        <w:rPr>
          <w:rFonts w:ascii="Arial" w:hAnsi="Arial"/>
          <w:b/>
          <w:bCs/>
          <w:sz w:val="22"/>
          <w:szCs w:val="22"/>
        </w:rPr>
        <w:t>5</w:t>
      </w:r>
      <w:r w:rsidR="004D5445" w:rsidRPr="004D5445">
        <w:rPr>
          <w:rFonts w:ascii="Arial" w:hAnsi="Arial"/>
          <w:b/>
          <w:bCs/>
          <w:sz w:val="22"/>
          <w:szCs w:val="22"/>
          <w:vertAlign w:val="superscript"/>
        </w:rPr>
        <w:t>th</w:t>
      </w:r>
      <w:r w:rsidRPr="003F50BB">
        <w:rPr>
          <w:rFonts w:ascii="Arial" w:hAnsi="Arial"/>
          <w:b/>
          <w:bCs/>
          <w:sz w:val="22"/>
          <w:szCs w:val="22"/>
        </w:rPr>
        <w:t>, 202</w:t>
      </w:r>
      <w:r w:rsidR="003C7D45">
        <w:rPr>
          <w:rFonts w:ascii="Arial" w:hAnsi="Arial"/>
          <w:b/>
          <w:bCs/>
          <w:sz w:val="22"/>
          <w:szCs w:val="22"/>
        </w:rPr>
        <w:t>6</w:t>
      </w:r>
    </w:p>
    <w:p w14:paraId="31426E9C" w14:textId="77777777" w:rsidR="003F50BB" w:rsidRDefault="003F50BB" w:rsidP="003F50BB">
      <w:pPr>
        <w:jc w:val="center"/>
        <w:rPr>
          <w:rFonts w:ascii="Arial" w:hAnsi="Arial"/>
          <w:sz w:val="22"/>
          <w:szCs w:val="22"/>
        </w:rPr>
      </w:pPr>
    </w:p>
    <w:p w14:paraId="5C9A2B31" w14:textId="77777777" w:rsidR="003F50BB" w:rsidRPr="003F50BB" w:rsidRDefault="003F50BB" w:rsidP="003F50BB">
      <w:pPr>
        <w:jc w:val="center"/>
        <w:rPr>
          <w:rFonts w:ascii="Arial" w:eastAsia="Arial" w:hAnsi="Arial" w:cs="Arial"/>
          <w:sz w:val="22"/>
          <w:szCs w:val="22"/>
        </w:rPr>
      </w:pPr>
      <w:r w:rsidRPr="003F50BB">
        <w:rPr>
          <w:rFonts w:ascii="Arial" w:hAnsi="Arial"/>
          <w:sz w:val="22"/>
          <w:szCs w:val="22"/>
        </w:rPr>
        <w:t>A locked mail drop box is available at the office entrance for your convenience.</w:t>
      </w:r>
    </w:p>
    <w:p w14:paraId="2177CC72" w14:textId="77777777" w:rsidR="003F50BB" w:rsidRPr="003F50BB" w:rsidRDefault="003F50BB" w:rsidP="003F50BB">
      <w:pPr>
        <w:jc w:val="center"/>
        <w:rPr>
          <w:rFonts w:ascii="Arial" w:eastAsia="Arial" w:hAnsi="Arial" w:cs="Arial"/>
          <w:sz w:val="22"/>
          <w:szCs w:val="22"/>
        </w:rPr>
      </w:pPr>
    </w:p>
    <w:p w14:paraId="1BE0B652" w14:textId="1A412E77" w:rsidR="003F50BB" w:rsidRDefault="003F50BB" w:rsidP="007F5397">
      <w:pPr>
        <w:jc w:val="center"/>
        <w:rPr>
          <w:rFonts w:ascii="Arial" w:hAnsi="Arial"/>
          <w:sz w:val="22"/>
          <w:szCs w:val="22"/>
        </w:rPr>
      </w:pPr>
      <w:r w:rsidRPr="003F50BB">
        <w:rPr>
          <w:rFonts w:ascii="Arial" w:hAnsi="Arial"/>
          <w:sz w:val="22"/>
          <w:szCs w:val="22"/>
        </w:rPr>
        <w:t xml:space="preserve">If you have an </w:t>
      </w:r>
      <w:r w:rsidRPr="007E5D87">
        <w:rPr>
          <w:rFonts w:ascii="Arial" w:hAnsi="Arial"/>
          <w:b/>
          <w:bCs/>
          <w:sz w:val="22"/>
          <w:szCs w:val="22"/>
          <w:u w:val="single"/>
        </w:rPr>
        <w:t>emergency</w:t>
      </w:r>
      <w:r w:rsidRPr="003F50BB">
        <w:rPr>
          <w:rFonts w:ascii="Arial" w:hAnsi="Arial"/>
          <w:sz w:val="22"/>
          <w:szCs w:val="22"/>
        </w:rPr>
        <w:t xml:space="preserve"> during the Christmas season, please contact: Reverend Jotie </w:t>
      </w:r>
      <w:r w:rsidR="007E5D87">
        <w:rPr>
          <w:rFonts w:ascii="Arial" w:hAnsi="Arial"/>
          <w:sz w:val="22"/>
          <w:szCs w:val="22"/>
        </w:rPr>
        <w:t xml:space="preserve">at </w:t>
      </w:r>
      <w:r w:rsidR="007E5D87" w:rsidRPr="003F50BB">
        <w:rPr>
          <w:rFonts w:ascii="Arial" w:hAnsi="Arial"/>
          <w:sz w:val="22"/>
          <w:szCs w:val="22"/>
        </w:rPr>
        <w:t>709</w:t>
      </w:r>
      <w:r w:rsidRPr="003F50BB">
        <w:rPr>
          <w:rFonts w:ascii="Arial" w:hAnsi="Arial"/>
          <w:sz w:val="22"/>
          <w:szCs w:val="22"/>
        </w:rPr>
        <w:t xml:space="preserve"> 325-2366</w:t>
      </w:r>
    </w:p>
    <w:p w14:paraId="21B4D467" w14:textId="4C5B3F28" w:rsidR="00227564" w:rsidRDefault="00227564">
      <w:pPr>
        <w:rPr>
          <w:rFonts w:ascii="Arial" w:hAnsi="Arial"/>
          <w:sz w:val="22"/>
          <w:szCs w:val="22"/>
        </w:rPr>
      </w:pPr>
    </w:p>
    <w:p w14:paraId="568BEF73" w14:textId="77777777" w:rsidR="00F17C7F" w:rsidRDefault="00F17C7F">
      <w:pPr>
        <w:rPr>
          <w:rFonts w:ascii="Arial" w:hAnsi="Arial"/>
          <w:sz w:val="22"/>
          <w:szCs w:val="22"/>
        </w:rPr>
      </w:pPr>
    </w:p>
    <w:p w14:paraId="3003662B" w14:textId="33668530" w:rsidR="00227564" w:rsidRPr="00754EB8" w:rsidRDefault="00227564" w:rsidP="00227564">
      <w:pPr>
        <w:tabs>
          <w:tab w:val="left" w:pos="720"/>
        </w:tabs>
        <w:ind w:left="720"/>
        <w:jc w:val="center"/>
        <w:rPr>
          <w:rFonts w:ascii="Arial" w:hAnsi="Arial" w:cs="Arial"/>
          <w:b/>
          <w:bCs/>
          <w:color w:val="000000" w:themeColor="text1"/>
          <w:sz w:val="32"/>
          <w:szCs w:val="32"/>
        </w:rPr>
      </w:pPr>
      <w:r w:rsidRPr="00754EB8">
        <w:rPr>
          <w:rFonts w:ascii="Arial" w:hAnsi="Arial" w:cs="Arial"/>
          <w:b/>
          <w:bCs/>
          <w:color w:val="000000" w:themeColor="text1"/>
          <w:sz w:val="32"/>
          <w:szCs w:val="32"/>
        </w:rPr>
        <w:t>Lighting of the Advent Wreath</w:t>
      </w:r>
    </w:p>
    <w:p w14:paraId="0D7339EB" w14:textId="77777777" w:rsidR="00227564" w:rsidRDefault="00227564" w:rsidP="00227564">
      <w:pPr>
        <w:jc w:val="center"/>
        <w:rPr>
          <w:rFonts w:ascii="Arial" w:hAnsi="Arial" w:cs="Arial"/>
          <w:b/>
          <w:bCs/>
          <w:color w:val="000000" w:themeColor="text1"/>
        </w:rPr>
      </w:pPr>
    </w:p>
    <w:p w14:paraId="46A6C8F0" w14:textId="77777777" w:rsidR="00227564" w:rsidRDefault="00227564" w:rsidP="00227564">
      <w:pPr>
        <w:ind w:left="720"/>
        <w:rPr>
          <w:rFonts w:ascii="Arial" w:hAnsi="Arial" w:cs="Arial"/>
          <w:i/>
          <w:iCs/>
          <w:color w:val="000000" w:themeColor="text1"/>
          <w:lang w:val="en-CA"/>
        </w:rPr>
      </w:pPr>
      <w:r w:rsidRPr="00D624CD">
        <w:rPr>
          <w:rFonts w:ascii="Arial" w:hAnsi="Arial" w:cs="Arial"/>
          <w:i/>
          <w:iCs/>
          <w:color w:val="000000" w:themeColor="text1"/>
          <w:lang w:val="en-CA"/>
        </w:rPr>
        <w:t>Today is the Third Sunday of Advent and we light The Candle of Love</w:t>
      </w:r>
      <w:r w:rsidRPr="00227564">
        <w:rPr>
          <w:rFonts w:ascii="Arial" w:hAnsi="Arial" w:cs="Arial"/>
          <w:i/>
          <w:iCs/>
          <w:color w:val="000000" w:themeColor="text1"/>
          <w:lang w:val="en-CA"/>
        </w:rPr>
        <w:t xml:space="preserve">. </w:t>
      </w:r>
    </w:p>
    <w:p w14:paraId="42A49475" w14:textId="77777777" w:rsidR="00D624CD" w:rsidRDefault="00D624CD" w:rsidP="00227564">
      <w:pPr>
        <w:ind w:left="720"/>
        <w:rPr>
          <w:rFonts w:ascii="Arial" w:hAnsi="Arial" w:cs="Arial"/>
          <w:i/>
          <w:iCs/>
          <w:color w:val="000000" w:themeColor="text1"/>
          <w:lang w:val="en-CA"/>
        </w:rPr>
      </w:pPr>
    </w:p>
    <w:p w14:paraId="0F14458B" w14:textId="302CD2ED" w:rsidR="00227564" w:rsidRPr="00A52588" w:rsidRDefault="00227564" w:rsidP="00227564">
      <w:pPr>
        <w:ind w:left="720"/>
        <w:rPr>
          <w:rFonts w:ascii="Arial" w:hAnsi="Arial" w:cs="Arial"/>
          <w:b/>
          <w:i/>
          <w:iCs/>
          <w:color w:val="000000" w:themeColor="text1"/>
        </w:rPr>
      </w:pPr>
      <w:r w:rsidRPr="00227564">
        <w:rPr>
          <w:rFonts w:ascii="Arial" w:hAnsi="Arial" w:cs="Arial"/>
          <w:i/>
          <w:iCs/>
          <w:color w:val="000000" w:themeColor="text1"/>
          <w:lang w:val="en-CA"/>
        </w:rPr>
        <w:t>First, we lit The Candle of Hope, and reaffirmed our hope in Jesus Christ.</w:t>
      </w:r>
      <w:r>
        <w:rPr>
          <w:rFonts w:ascii="Arial" w:hAnsi="Arial" w:cs="Arial"/>
          <w:color w:val="000000" w:themeColor="text1"/>
          <w:sz w:val="22"/>
          <w:szCs w:val="22"/>
          <w:lang w:val="en-CA"/>
        </w:rPr>
        <w:t xml:space="preserve"> </w:t>
      </w:r>
      <w:r w:rsidRPr="00A52588">
        <w:rPr>
          <w:rFonts w:ascii="Arial" w:hAnsi="Arial" w:cs="Arial"/>
          <w:b/>
          <w:i/>
          <w:iCs/>
          <w:color w:val="000000" w:themeColor="text1"/>
        </w:rPr>
        <w:t xml:space="preserve">The first candle of the wreath is lit </w:t>
      </w:r>
    </w:p>
    <w:p w14:paraId="17BCA3B0" w14:textId="77777777" w:rsidR="00227564" w:rsidRDefault="00227564" w:rsidP="00227564">
      <w:pPr>
        <w:rPr>
          <w:rFonts w:ascii="Arial" w:hAnsi="Arial" w:cs="Arial"/>
          <w:i/>
          <w:iCs/>
          <w:color w:val="000000" w:themeColor="text1"/>
          <w:lang w:val="en-CA"/>
        </w:rPr>
      </w:pPr>
    </w:p>
    <w:p w14:paraId="5536967D" w14:textId="78628F4A" w:rsidR="00227564" w:rsidRPr="00227564" w:rsidRDefault="00227564" w:rsidP="00227564">
      <w:pPr>
        <w:ind w:left="720"/>
        <w:rPr>
          <w:rFonts w:ascii="Arial" w:hAnsi="Arial" w:cs="Arial"/>
          <w:i/>
          <w:iCs/>
          <w:color w:val="000000" w:themeColor="text1"/>
          <w:lang w:val="en-CA"/>
        </w:rPr>
      </w:pPr>
      <w:r w:rsidRPr="00227564">
        <w:rPr>
          <w:rFonts w:ascii="Arial" w:hAnsi="Arial" w:cs="Arial"/>
          <w:i/>
          <w:iCs/>
          <w:color w:val="000000" w:themeColor="text1"/>
          <w:lang w:val="en-CA"/>
        </w:rPr>
        <w:t>Then we lit the second, The Candle of Peace, and we reaffirmed the importance of our being peace-makers in our world</w:t>
      </w:r>
    </w:p>
    <w:p w14:paraId="4DF4A3BE" w14:textId="77777777" w:rsidR="00227564" w:rsidRPr="00A52588" w:rsidRDefault="00227564" w:rsidP="00227564">
      <w:pPr>
        <w:ind w:firstLine="720"/>
        <w:rPr>
          <w:rFonts w:ascii="Arial" w:hAnsi="Arial" w:cs="Arial"/>
          <w:b/>
          <w:i/>
          <w:iCs/>
          <w:color w:val="000000" w:themeColor="text1"/>
          <w:lang w:val="en-CA"/>
        </w:rPr>
      </w:pPr>
      <w:r w:rsidRPr="00A52588">
        <w:rPr>
          <w:rFonts w:ascii="Arial" w:hAnsi="Arial" w:cs="Arial"/>
          <w:b/>
          <w:i/>
          <w:iCs/>
          <w:color w:val="000000" w:themeColor="text1"/>
          <w:lang w:val="en-CA"/>
        </w:rPr>
        <w:t>The second candle of the wreath is lit.</w:t>
      </w:r>
    </w:p>
    <w:p w14:paraId="2E7ACBD7" w14:textId="77777777" w:rsidR="00227564" w:rsidRPr="00142C5A" w:rsidRDefault="00227564" w:rsidP="00227564">
      <w:pPr>
        <w:rPr>
          <w:rFonts w:ascii="Arial" w:hAnsi="Arial" w:cs="Arial"/>
          <w:b/>
          <w:bCs/>
          <w:color w:val="000000" w:themeColor="text1"/>
          <w:sz w:val="22"/>
          <w:szCs w:val="22"/>
        </w:rPr>
      </w:pPr>
    </w:p>
    <w:p w14:paraId="7FE543EE" w14:textId="77777777" w:rsidR="00227564" w:rsidRPr="00D624CD" w:rsidRDefault="00227564" w:rsidP="00227564">
      <w:pPr>
        <w:ind w:left="720"/>
        <w:rPr>
          <w:rFonts w:ascii="Arial" w:hAnsi="Arial" w:cs="Arial"/>
          <w:i/>
          <w:iCs/>
          <w:color w:val="000000" w:themeColor="text1"/>
          <w:lang w:val="en-CA"/>
        </w:rPr>
      </w:pPr>
      <w:r w:rsidRPr="00D624CD">
        <w:rPr>
          <w:rFonts w:ascii="Arial" w:hAnsi="Arial" w:cs="Arial"/>
          <w:i/>
          <w:iCs/>
          <w:color w:val="000000" w:themeColor="text1"/>
          <w:lang w:val="en-CA"/>
        </w:rPr>
        <w:t xml:space="preserve">Today, we light The Candle of Love, and reaffirm the importance of sharing the love we have in Christ Jesus. </w:t>
      </w:r>
    </w:p>
    <w:p w14:paraId="37EAB299" w14:textId="0BE589D4" w:rsidR="00227564" w:rsidRPr="00227564" w:rsidRDefault="00227564" w:rsidP="00227564">
      <w:pPr>
        <w:ind w:left="720"/>
        <w:rPr>
          <w:rFonts w:ascii="Arial" w:hAnsi="Arial" w:cs="Arial"/>
          <w:b/>
          <w:bCs/>
          <w:color w:val="000000" w:themeColor="text1"/>
          <w:lang w:val="en-CA"/>
        </w:rPr>
      </w:pPr>
      <w:r w:rsidRPr="00227564">
        <w:rPr>
          <w:rFonts w:ascii="Arial" w:hAnsi="Arial" w:cs="Arial"/>
          <w:b/>
          <w:bCs/>
          <w:color w:val="000000" w:themeColor="text1"/>
          <w:lang w:val="en-CA"/>
        </w:rPr>
        <w:t>The third candle of the wreath is lit.</w:t>
      </w:r>
    </w:p>
    <w:p w14:paraId="41D279F7" w14:textId="77777777" w:rsidR="00227564" w:rsidRPr="00142C5A" w:rsidRDefault="00227564" w:rsidP="00227564">
      <w:pPr>
        <w:rPr>
          <w:rFonts w:ascii="Arial" w:hAnsi="Arial" w:cs="Arial"/>
          <w:b/>
          <w:bCs/>
          <w:color w:val="000000" w:themeColor="text1"/>
          <w:sz w:val="22"/>
          <w:szCs w:val="22"/>
          <w:lang w:val="en-CA"/>
        </w:rPr>
      </w:pPr>
    </w:p>
    <w:p w14:paraId="0A51AEC1" w14:textId="77777777" w:rsidR="00227564" w:rsidRDefault="00227564" w:rsidP="00227564">
      <w:pPr>
        <w:rPr>
          <w:rFonts w:ascii="Arial" w:hAnsi="Arial" w:cs="Arial"/>
          <w:i/>
          <w:iCs/>
          <w:color w:val="000000" w:themeColor="text1"/>
          <w:lang w:val="en-CA"/>
        </w:rPr>
      </w:pPr>
    </w:p>
    <w:p w14:paraId="7AA9CF24" w14:textId="77777777" w:rsidR="00227564" w:rsidRDefault="00227564" w:rsidP="00227564">
      <w:pPr>
        <w:spacing w:line="276" w:lineRule="auto"/>
        <w:rPr>
          <w:rFonts w:ascii="Arial" w:eastAsia="Calibri" w:hAnsi="Arial" w:cs="Arial"/>
          <w:b/>
        </w:rPr>
      </w:pPr>
      <w:r>
        <w:rPr>
          <w:rFonts w:ascii="Arial" w:eastAsia="Calibri" w:hAnsi="Arial" w:cs="Arial"/>
          <w:b/>
        </w:rPr>
        <w:tab/>
      </w:r>
      <w:r w:rsidRPr="00A52588">
        <w:rPr>
          <w:rFonts w:ascii="Arial" w:eastAsia="Calibri" w:hAnsi="Arial" w:cs="Arial"/>
          <w:b/>
        </w:rPr>
        <w:t>Candle Lighting Hymn</w:t>
      </w:r>
    </w:p>
    <w:p w14:paraId="5F7C9EA6" w14:textId="77777777" w:rsidR="00227564" w:rsidRPr="00A52588" w:rsidRDefault="00227564" w:rsidP="00227564">
      <w:pPr>
        <w:spacing w:line="276" w:lineRule="auto"/>
        <w:rPr>
          <w:rFonts w:ascii="Arial" w:eastAsia="Calibri" w:hAnsi="Arial" w:cs="Arial"/>
          <w:b/>
        </w:rPr>
      </w:pPr>
    </w:p>
    <w:p w14:paraId="4ADF28D6" w14:textId="77777777" w:rsidR="00227564" w:rsidRDefault="00227564" w:rsidP="00227564">
      <w:pPr>
        <w:spacing w:line="276" w:lineRule="auto"/>
        <w:ind w:left="720"/>
        <w:rPr>
          <w:rFonts w:ascii="Arial" w:eastAsia="Calibri" w:hAnsi="Arial" w:cs="Arial"/>
          <w:b/>
        </w:rPr>
      </w:pPr>
      <w:r>
        <w:rPr>
          <w:rFonts w:ascii="Arial" w:eastAsia="Calibri" w:hAnsi="Arial" w:cs="Arial"/>
          <w:b/>
        </w:rPr>
        <w:t>We light the Advent candles against the winter night</w:t>
      </w:r>
    </w:p>
    <w:p w14:paraId="6E2E6E1C" w14:textId="77777777" w:rsidR="00227564" w:rsidRDefault="00227564" w:rsidP="00227564">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0643163F" w14:textId="77777777" w:rsidR="00227564" w:rsidRPr="00A52588" w:rsidRDefault="00227564" w:rsidP="00227564">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56B91BEB" w14:textId="77777777" w:rsidR="00227564" w:rsidRDefault="00227564" w:rsidP="00227564">
      <w:pPr>
        <w:rPr>
          <w:rFonts w:ascii="Arial" w:hAnsi="Arial" w:cs="Arial"/>
          <w:i/>
          <w:iCs/>
          <w:color w:val="000000" w:themeColor="text1"/>
          <w:lang w:val="en-CA"/>
        </w:rPr>
      </w:pPr>
    </w:p>
    <w:p w14:paraId="1670E695" w14:textId="060E4E76" w:rsidR="00227564" w:rsidRPr="00A52588" w:rsidRDefault="00D624CD" w:rsidP="00227564">
      <w:pPr>
        <w:spacing w:line="276" w:lineRule="auto"/>
        <w:ind w:left="720"/>
        <w:rPr>
          <w:rFonts w:ascii="Arial" w:eastAsia="Calibri" w:hAnsi="Arial" w:cs="Arial"/>
          <w:b/>
        </w:rPr>
      </w:pPr>
      <w:r>
        <w:rPr>
          <w:rFonts w:ascii="Arial" w:eastAsia="Calibri" w:hAnsi="Arial" w:cs="Arial"/>
          <w:b/>
        </w:rPr>
        <w:t xml:space="preserve">Three </w:t>
      </w:r>
      <w:r w:rsidR="00227564">
        <w:rPr>
          <w:rFonts w:ascii="Arial" w:eastAsia="Calibri" w:hAnsi="Arial" w:cs="Arial"/>
          <w:b/>
        </w:rPr>
        <w:t>candle</w:t>
      </w:r>
      <w:r>
        <w:rPr>
          <w:rFonts w:ascii="Arial" w:eastAsia="Calibri" w:hAnsi="Arial" w:cs="Arial"/>
          <w:b/>
        </w:rPr>
        <w:t>s now are gleaming and show us the true way.</w:t>
      </w:r>
    </w:p>
    <w:p w14:paraId="044A9E4D" w14:textId="1E3F7B35" w:rsidR="00227564" w:rsidRPr="00A52588" w:rsidRDefault="00D624CD" w:rsidP="00227564">
      <w:pPr>
        <w:spacing w:line="276" w:lineRule="auto"/>
        <w:ind w:left="720"/>
        <w:rPr>
          <w:rFonts w:ascii="Arial" w:eastAsia="Calibri" w:hAnsi="Arial" w:cs="Arial"/>
          <w:b/>
        </w:rPr>
      </w:pPr>
      <w:bookmarkStart w:id="1" w:name="_Hlk183596360"/>
      <w:r>
        <w:rPr>
          <w:rFonts w:ascii="Arial" w:eastAsia="Calibri" w:hAnsi="Arial" w:cs="Arial"/>
          <w:b/>
        </w:rPr>
        <w:t>Rejoice, the Baptist cries out: Your Lord has come today!</w:t>
      </w:r>
    </w:p>
    <w:bookmarkEnd w:id="1"/>
    <w:p w14:paraId="66F73AF7" w14:textId="77777777" w:rsidR="00D624CD" w:rsidRPr="00A52588" w:rsidRDefault="00D624CD" w:rsidP="00D624CD">
      <w:pPr>
        <w:spacing w:line="276" w:lineRule="auto"/>
        <w:ind w:left="720"/>
        <w:rPr>
          <w:rFonts w:ascii="Arial" w:eastAsia="Calibri" w:hAnsi="Arial" w:cs="Arial"/>
          <w:b/>
        </w:rPr>
      </w:pPr>
      <w:r>
        <w:rPr>
          <w:rFonts w:ascii="Arial" w:eastAsia="Calibri" w:hAnsi="Arial" w:cs="Arial"/>
          <w:b/>
        </w:rPr>
        <w:t>Rejoice, the Baptist cries out: Your Lord has come today!</w:t>
      </w:r>
    </w:p>
    <w:p w14:paraId="41D89726" w14:textId="77777777" w:rsidR="00227564" w:rsidRDefault="00227564" w:rsidP="00227564">
      <w:pPr>
        <w:rPr>
          <w:rFonts w:ascii="Arial" w:hAnsi="Arial" w:cs="Arial"/>
          <w:i/>
          <w:iCs/>
          <w:color w:val="000000" w:themeColor="text1"/>
          <w:lang w:val="en-CA"/>
        </w:rPr>
      </w:pPr>
    </w:p>
    <w:p w14:paraId="18B358E8" w14:textId="77777777" w:rsidR="00D624CD" w:rsidRPr="00A52588" w:rsidRDefault="00D624CD" w:rsidP="00227564">
      <w:pPr>
        <w:rPr>
          <w:rFonts w:ascii="Arial" w:hAnsi="Arial" w:cs="Arial"/>
          <w:i/>
          <w:iCs/>
          <w:color w:val="000000" w:themeColor="text1"/>
          <w:lang w:val="en-CA"/>
        </w:rPr>
      </w:pPr>
    </w:p>
    <w:p w14:paraId="39C5BDC9" w14:textId="7B0CB208"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Blessed are you, sovereign Lord, just and true:</w:t>
      </w:r>
    </w:p>
    <w:p w14:paraId="720E9172"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to you be praise and glory for ever.</w:t>
      </w:r>
    </w:p>
    <w:p w14:paraId="33EEC2EB"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Your prophet John the Baptist was witness to the truth</w:t>
      </w:r>
    </w:p>
    <w:p w14:paraId="69B878A0"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as a burning and shining light.</w:t>
      </w:r>
    </w:p>
    <w:p w14:paraId="64F8885C" w14:textId="77777777" w:rsidR="00D624CD" w:rsidRPr="00D624CD" w:rsidRDefault="00D624CD" w:rsidP="00D624CD">
      <w:pPr>
        <w:ind w:firstLine="720"/>
        <w:rPr>
          <w:rFonts w:ascii="Arial" w:hAnsi="Arial" w:cs="Arial"/>
          <w:b/>
          <w:bCs/>
          <w:color w:val="000000" w:themeColor="text1"/>
          <w:lang w:val="en-CA"/>
        </w:rPr>
      </w:pPr>
      <w:r w:rsidRPr="00D624CD">
        <w:rPr>
          <w:rFonts w:ascii="Arial" w:hAnsi="Arial" w:cs="Arial"/>
          <w:b/>
          <w:bCs/>
          <w:color w:val="000000" w:themeColor="text1"/>
          <w:lang w:val="en-CA"/>
        </w:rPr>
        <w:t>Blessed be God for ever.</w:t>
      </w:r>
    </w:p>
    <w:p w14:paraId="2D942364" w14:textId="77777777" w:rsidR="00D624CD" w:rsidRPr="00D624CD" w:rsidRDefault="00D624CD" w:rsidP="00D624CD">
      <w:pPr>
        <w:rPr>
          <w:rFonts w:ascii="Arial" w:hAnsi="Arial" w:cs="Arial"/>
          <w:b/>
          <w:bCs/>
          <w:color w:val="000000" w:themeColor="text1"/>
          <w:lang w:val="en-CA"/>
        </w:rPr>
      </w:pPr>
    </w:p>
    <w:p w14:paraId="271E715F"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May we your servants rejoice in his light,</w:t>
      </w:r>
    </w:p>
    <w:p w14:paraId="55F00C46"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and so be led to witness to him</w:t>
      </w:r>
    </w:p>
    <w:p w14:paraId="7513AD32" w14:textId="77777777"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who is the Lord of our coming Kingdom,</w:t>
      </w:r>
    </w:p>
    <w:p w14:paraId="0EE85A38" w14:textId="53C31D36" w:rsidR="00D624CD" w:rsidRPr="00D624CD" w:rsidRDefault="00D624CD" w:rsidP="00D624CD">
      <w:pPr>
        <w:ind w:firstLine="720"/>
        <w:rPr>
          <w:rFonts w:ascii="Arial" w:hAnsi="Arial" w:cs="Arial"/>
          <w:i/>
          <w:iCs/>
          <w:color w:val="000000" w:themeColor="text1"/>
          <w:lang w:val="en-CA"/>
        </w:rPr>
      </w:pPr>
      <w:r w:rsidRPr="00D624CD">
        <w:rPr>
          <w:rFonts w:ascii="Arial" w:hAnsi="Arial" w:cs="Arial"/>
          <w:i/>
          <w:iCs/>
          <w:color w:val="000000" w:themeColor="text1"/>
          <w:lang w:val="en-CA"/>
        </w:rPr>
        <w:t>Jesus our Saviour and King of the ages.</w:t>
      </w:r>
    </w:p>
    <w:p w14:paraId="02D9BDFC" w14:textId="77777777" w:rsidR="00D624CD" w:rsidRDefault="00D624CD" w:rsidP="00D624CD">
      <w:pPr>
        <w:ind w:firstLine="720"/>
        <w:rPr>
          <w:rFonts w:ascii="Arial" w:hAnsi="Arial" w:cs="Arial"/>
          <w:b/>
          <w:bCs/>
          <w:color w:val="000000" w:themeColor="text1"/>
          <w:lang w:val="en-CA"/>
        </w:rPr>
      </w:pPr>
      <w:r w:rsidRPr="00D624CD">
        <w:rPr>
          <w:rFonts w:ascii="Arial" w:hAnsi="Arial" w:cs="Arial"/>
          <w:b/>
          <w:bCs/>
          <w:color w:val="000000" w:themeColor="text1"/>
          <w:lang w:val="en-CA"/>
        </w:rPr>
        <w:t>Blessed be God for ever.</w:t>
      </w:r>
    </w:p>
    <w:p w14:paraId="61FB68FC" w14:textId="77777777" w:rsidR="000E4E1E" w:rsidRDefault="000E4E1E" w:rsidP="000E4E1E">
      <w:pPr>
        <w:rPr>
          <w:rFonts w:ascii="Arial" w:hAnsi="Arial"/>
          <w:sz w:val="22"/>
          <w:szCs w:val="22"/>
        </w:rPr>
      </w:pPr>
    </w:p>
    <w:p w14:paraId="2B3CD9C4" w14:textId="77777777" w:rsidR="007178B9" w:rsidRPr="00CB76F7" w:rsidRDefault="007178B9" w:rsidP="007178B9">
      <w:pPr>
        <w:jc w:val="center"/>
        <w:rPr>
          <w:rFonts w:ascii="Calibri Light" w:hAnsi="Calibri Light" w:cs="Calibri Light"/>
          <w:b/>
          <w:bCs/>
          <w:i/>
          <w:iCs/>
          <w:lang w:val="en-CA"/>
        </w:rPr>
      </w:pPr>
      <w:r>
        <w:rPr>
          <w:rFonts w:ascii="Calibri Light" w:hAnsi="Calibri Light" w:cs="Calibri Light"/>
          <w:b/>
          <w:bCs/>
          <w:i/>
          <w:iCs/>
          <w:lang w:val="en-CA"/>
        </w:rPr>
        <w:t>Third Sunday of Advent, December 14, 2025</w:t>
      </w:r>
    </w:p>
    <w:p w14:paraId="587AFB29" w14:textId="77777777" w:rsidR="007178B9" w:rsidRPr="00CB76F7" w:rsidRDefault="007178B9" w:rsidP="007178B9">
      <w:pPr>
        <w:jc w:val="center"/>
        <w:rPr>
          <w:rFonts w:ascii="Calibri Light" w:hAnsi="Calibri Light" w:cs="Calibri Light"/>
          <w:b/>
          <w:bCs/>
          <w:i/>
          <w:iCs/>
          <w:u w:val="single"/>
          <w:lang w:val="en-CA"/>
        </w:rPr>
      </w:pPr>
      <w:r w:rsidRPr="00CB76F7">
        <w:rPr>
          <w:rFonts w:ascii="Calibri Light" w:hAnsi="Calibri Light" w:cs="Calibri Light"/>
          <w:b/>
          <w:bCs/>
          <w:i/>
          <w:iCs/>
          <w:u w:val="single"/>
          <w:lang w:val="en-CA"/>
        </w:rPr>
        <w:t>Holy Eucharist (B.</w:t>
      </w:r>
      <w:r>
        <w:rPr>
          <w:rFonts w:ascii="Calibri Light" w:hAnsi="Calibri Light" w:cs="Calibri Light"/>
          <w:b/>
          <w:bCs/>
          <w:i/>
          <w:iCs/>
          <w:u w:val="single"/>
          <w:lang w:val="en-CA"/>
        </w:rPr>
        <w:t>A.S</w:t>
      </w:r>
      <w:r w:rsidRPr="00CB76F7">
        <w:rPr>
          <w:rFonts w:ascii="Calibri Light" w:hAnsi="Calibri Light" w:cs="Calibri Light"/>
          <w:b/>
          <w:bCs/>
          <w:i/>
          <w:iCs/>
          <w:u w:val="single"/>
          <w:lang w:val="en-CA"/>
        </w:rPr>
        <w:t>.)</w:t>
      </w:r>
    </w:p>
    <w:p w14:paraId="01022E43" w14:textId="77777777" w:rsidR="007178B9" w:rsidRDefault="007178B9" w:rsidP="007178B9">
      <w:pPr>
        <w:rPr>
          <w:rFonts w:ascii="Calibri Light" w:hAnsi="Calibri Light" w:cs="Calibri Light"/>
          <w:i/>
          <w:iCs/>
        </w:rPr>
      </w:pPr>
      <w:r w:rsidRPr="00CB76F7">
        <w:rPr>
          <w:rFonts w:ascii="Calibri Light" w:hAnsi="Calibri Light" w:cs="Calibri Light"/>
        </w:rPr>
        <w:t xml:space="preserve">Sentence – </w:t>
      </w:r>
      <w:r w:rsidRPr="00CB76F7">
        <w:rPr>
          <w:rFonts w:ascii="Calibri Light" w:hAnsi="Calibri Light" w:cs="Calibri Light"/>
          <w:i/>
          <w:iCs/>
        </w:rPr>
        <w:t>‘</w:t>
      </w:r>
      <w:r w:rsidRPr="00890C57">
        <w:rPr>
          <w:rFonts w:ascii="Calibri Light" w:hAnsi="Calibri Light" w:cs="Calibri Light"/>
          <w:i/>
          <w:iCs/>
        </w:rPr>
        <w:t>The Spirit of the Lord God is upon me, because the Lord has</w:t>
      </w:r>
      <w:r>
        <w:rPr>
          <w:rFonts w:ascii="Calibri Light" w:hAnsi="Calibri Light" w:cs="Calibri Light"/>
          <w:i/>
          <w:iCs/>
        </w:rPr>
        <w:t xml:space="preserve"> </w:t>
      </w:r>
      <w:r w:rsidRPr="00890C57">
        <w:rPr>
          <w:rFonts w:ascii="Calibri Light" w:hAnsi="Calibri Light" w:cs="Calibri Light"/>
          <w:i/>
          <w:iCs/>
        </w:rPr>
        <w:t>anointed me to bring good tidings to the afflicted.</w:t>
      </w:r>
      <w:r>
        <w:rPr>
          <w:rFonts w:ascii="Calibri Light" w:hAnsi="Calibri Light" w:cs="Calibri Light"/>
          <w:i/>
          <w:iCs/>
        </w:rPr>
        <w:t>”</w:t>
      </w:r>
      <w:r w:rsidRPr="00890C57">
        <w:rPr>
          <w:rFonts w:ascii="Calibri Light" w:hAnsi="Calibri Light" w:cs="Calibri Light"/>
          <w:i/>
          <w:iCs/>
        </w:rPr>
        <w:t xml:space="preserve"> Isaiah 61.1</w:t>
      </w:r>
    </w:p>
    <w:p w14:paraId="4BB57610" w14:textId="77777777" w:rsidR="007178B9" w:rsidRDefault="007178B9" w:rsidP="007178B9">
      <w:pPr>
        <w:jc w:val="center"/>
        <w:rPr>
          <w:rFonts w:ascii="Calibri Light" w:hAnsi="Calibri Light" w:cs="Calibri Light"/>
          <w:b/>
          <w:bCs/>
          <w:i/>
          <w:iCs/>
        </w:rPr>
      </w:pPr>
    </w:p>
    <w:p w14:paraId="0B7F26B9" w14:textId="77777777" w:rsidR="007178B9" w:rsidRPr="001B6BAA" w:rsidRDefault="007178B9" w:rsidP="007178B9">
      <w:pPr>
        <w:jc w:val="center"/>
        <w:rPr>
          <w:rFonts w:ascii="Calibri Light" w:hAnsi="Calibri Light" w:cs="Calibri Light"/>
          <w:b/>
          <w:bCs/>
        </w:rPr>
      </w:pPr>
      <w:r w:rsidRPr="001B6BAA">
        <w:rPr>
          <w:rFonts w:ascii="Calibri Light" w:hAnsi="Calibri Light" w:cs="Calibri Light"/>
          <w:b/>
          <w:bCs/>
          <w:i/>
          <w:iCs/>
        </w:rPr>
        <w:t>THE GATHERING OF THE COMMUNITY</w:t>
      </w:r>
    </w:p>
    <w:p w14:paraId="27FD3D28" w14:textId="77777777" w:rsidR="007178B9" w:rsidRDefault="007178B9" w:rsidP="007178B9">
      <w:pPr>
        <w:rPr>
          <w:rFonts w:ascii="Calibri Light" w:hAnsi="Calibri Light" w:cs="Calibri Light"/>
          <w:bCs/>
        </w:rPr>
      </w:pPr>
      <w:r w:rsidRPr="001B6BAA">
        <w:rPr>
          <w:rFonts w:ascii="Calibri Light" w:hAnsi="Calibri Light" w:cs="Calibri Light"/>
        </w:rPr>
        <w:t xml:space="preserve">Processional Hymn </w:t>
      </w:r>
      <w:r>
        <w:rPr>
          <w:rFonts w:ascii="Calibri Light" w:hAnsi="Calibri Light" w:cs="Calibri Light"/>
        </w:rPr>
        <w:t>102</w:t>
      </w:r>
      <w:r w:rsidRPr="005B4181">
        <w:rPr>
          <w:rFonts w:ascii="Calibri Light" w:hAnsi="Calibri Light" w:cs="Calibri Light"/>
          <w:bCs/>
        </w:rPr>
        <w:t xml:space="preserve"> CP </w:t>
      </w:r>
      <w:r>
        <w:rPr>
          <w:rFonts w:ascii="Calibri Light" w:hAnsi="Calibri Light" w:cs="Calibri Light"/>
          <w:bCs/>
        </w:rPr>
        <w:tab/>
      </w:r>
      <w:r w:rsidRPr="00A466BF">
        <w:rPr>
          <w:rFonts w:ascii="Calibri Light" w:hAnsi="Calibri Light" w:cs="Calibri Light"/>
          <w:bCs/>
          <w:i/>
          <w:iCs/>
        </w:rPr>
        <w:t xml:space="preserve">Prepare the Way, O Zion </w:t>
      </w:r>
    </w:p>
    <w:p w14:paraId="391FF8FB" w14:textId="77777777" w:rsidR="007178B9" w:rsidRPr="001B6BAA" w:rsidRDefault="007178B9" w:rsidP="007178B9">
      <w:pPr>
        <w:rPr>
          <w:rFonts w:ascii="Calibri Light" w:hAnsi="Calibri Light" w:cs="Calibri Light"/>
        </w:rPr>
      </w:pPr>
      <w:r w:rsidRPr="001B6BAA">
        <w:rPr>
          <w:rFonts w:ascii="Calibri Light" w:hAnsi="Calibri Light" w:cs="Calibri Light"/>
        </w:rPr>
        <w:t>Greeting, Glory to God</w:t>
      </w:r>
      <w:r>
        <w:rPr>
          <w:rFonts w:ascii="Calibri Light" w:hAnsi="Calibri Light" w:cs="Calibri Light"/>
        </w:rPr>
        <w:tab/>
        <w:t>p. 185 - 186</w:t>
      </w:r>
    </w:p>
    <w:p w14:paraId="1A9F79AC" w14:textId="77777777" w:rsidR="007178B9" w:rsidRDefault="007178B9" w:rsidP="007178B9">
      <w:pPr>
        <w:rPr>
          <w:rFonts w:ascii="Calibri Light" w:hAnsi="Calibri Light" w:cs="Calibri Light"/>
        </w:rPr>
      </w:pPr>
      <w:r w:rsidRPr="001B6BAA">
        <w:rPr>
          <w:rFonts w:ascii="Calibri Light" w:hAnsi="Calibri Light" w:cs="Calibri Light"/>
        </w:rPr>
        <w:t>The Collect</w:t>
      </w:r>
      <w:r>
        <w:rPr>
          <w:rFonts w:ascii="Calibri Light" w:hAnsi="Calibri Light" w:cs="Calibri Light"/>
        </w:rPr>
        <w:t xml:space="preserve"> </w:t>
      </w:r>
      <w:r>
        <w:rPr>
          <w:rFonts w:ascii="Calibri Light" w:hAnsi="Calibri Light" w:cs="Calibri Light"/>
        </w:rPr>
        <w:tab/>
      </w:r>
      <w:r w:rsidRPr="001B6BAA">
        <w:rPr>
          <w:rFonts w:ascii="Calibri Light" w:hAnsi="Calibri Light" w:cs="Calibri Light"/>
        </w:rPr>
        <w:t xml:space="preserve"> </w:t>
      </w:r>
      <w:r>
        <w:rPr>
          <w:rFonts w:ascii="Calibri Light" w:hAnsi="Calibri Light" w:cs="Calibri Light"/>
        </w:rPr>
        <w:tab/>
      </w:r>
      <w:r>
        <w:rPr>
          <w:rFonts w:ascii="Calibri Light" w:hAnsi="Calibri Light" w:cs="Calibri Light"/>
        </w:rPr>
        <w:tab/>
      </w:r>
      <w:r w:rsidRPr="001B6BAA">
        <w:rPr>
          <w:rFonts w:ascii="Calibri Light" w:hAnsi="Calibri Light" w:cs="Calibri Light"/>
        </w:rPr>
        <w:t xml:space="preserve">p. </w:t>
      </w:r>
      <w:r>
        <w:rPr>
          <w:rFonts w:ascii="Calibri Light" w:hAnsi="Calibri Light" w:cs="Calibri Light"/>
        </w:rPr>
        <w:t>270</w:t>
      </w:r>
    </w:p>
    <w:p w14:paraId="730B6FB5" w14:textId="77777777" w:rsidR="007178B9" w:rsidRPr="001B6BAA" w:rsidRDefault="007178B9" w:rsidP="007178B9">
      <w:pPr>
        <w:rPr>
          <w:rFonts w:ascii="Calibri Light" w:hAnsi="Calibri Light" w:cs="Calibri Light"/>
          <w:b/>
          <w:bCs/>
          <w:i/>
          <w:iCs/>
        </w:rPr>
      </w:pPr>
      <w:r>
        <w:rPr>
          <w:rFonts w:ascii="Calibri Light" w:hAnsi="Calibri Light" w:cs="Calibri Light"/>
        </w:rPr>
        <w:t>The Advent Wreath</w:t>
      </w:r>
    </w:p>
    <w:p w14:paraId="18C963C0" w14:textId="77777777" w:rsidR="007178B9" w:rsidRPr="001B6BAA" w:rsidRDefault="007178B9" w:rsidP="007178B9">
      <w:pPr>
        <w:jc w:val="center"/>
        <w:rPr>
          <w:rFonts w:ascii="Calibri Light" w:hAnsi="Calibri Light" w:cs="Calibri Light"/>
          <w:b/>
          <w:bCs/>
          <w:i/>
          <w:iCs/>
        </w:rPr>
      </w:pPr>
      <w:r w:rsidRPr="001B6BAA">
        <w:rPr>
          <w:rFonts w:ascii="Calibri Light" w:hAnsi="Calibri Light" w:cs="Calibri Light"/>
          <w:b/>
          <w:bCs/>
          <w:i/>
          <w:iCs/>
        </w:rPr>
        <w:t>THE PROCLAMATION OF THE WORD</w:t>
      </w:r>
    </w:p>
    <w:p w14:paraId="01046CEF" w14:textId="77777777" w:rsidR="007178B9" w:rsidRPr="001B6BAA" w:rsidRDefault="007178B9" w:rsidP="007178B9">
      <w:pPr>
        <w:rPr>
          <w:rFonts w:ascii="Calibri Light" w:hAnsi="Calibri Light" w:cs="Calibri Light"/>
        </w:rPr>
      </w:pPr>
    </w:p>
    <w:p w14:paraId="21D3B86F" w14:textId="77777777" w:rsidR="007178B9" w:rsidRPr="00F808AB" w:rsidRDefault="007178B9" w:rsidP="007178B9">
      <w:pPr>
        <w:rPr>
          <w:rFonts w:ascii="Calibri Light" w:hAnsi="Calibri Light" w:cs="Calibri Light"/>
          <w:bCs/>
          <w:lang w:val="en-CA"/>
        </w:rPr>
      </w:pPr>
      <w:r>
        <w:rPr>
          <w:rFonts w:ascii="Calibri Light" w:hAnsi="Calibri Light" w:cs="Calibri Light"/>
          <w:bCs/>
          <w:lang w:val="en-CA"/>
        </w:rPr>
        <w:t>Isaiah 35: 1 - 10</w:t>
      </w:r>
      <w:r w:rsidRPr="00F808AB">
        <w:rPr>
          <w:rFonts w:ascii="Calibri Light" w:hAnsi="Calibri Light" w:cs="Calibri Light"/>
          <w:bCs/>
          <w:lang w:val="en-CA"/>
        </w:rPr>
        <w:t xml:space="preserve"> </w:t>
      </w:r>
      <w:r w:rsidRPr="00F808AB">
        <w:rPr>
          <w:rFonts w:ascii="Calibri Light" w:hAnsi="Calibri Light" w:cs="Calibri Light"/>
          <w:bCs/>
          <w:lang w:val="en-CA"/>
        </w:rPr>
        <w:tab/>
      </w:r>
      <w:r>
        <w:rPr>
          <w:rFonts w:ascii="Calibri Light" w:hAnsi="Calibri Light" w:cs="Calibri Light"/>
          <w:b/>
          <w:lang w:val="en-CA"/>
        </w:rPr>
        <w:t>Stephanie Gavell</w:t>
      </w:r>
    </w:p>
    <w:p w14:paraId="52574939" w14:textId="77777777" w:rsidR="007178B9" w:rsidRDefault="007178B9" w:rsidP="007178B9">
      <w:pPr>
        <w:rPr>
          <w:rFonts w:ascii="Calibri Light" w:hAnsi="Calibri Light" w:cs="Calibri Light"/>
          <w:bCs/>
          <w:lang w:val="en-CA"/>
        </w:rPr>
      </w:pPr>
    </w:p>
    <w:p w14:paraId="79A0FF4F" w14:textId="77777777" w:rsidR="007178B9" w:rsidRDefault="007178B9" w:rsidP="007178B9">
      <w:pPr>
        <w:jc w:val="center"/>
        <w:rPr>
          <w:rFonts w:ascii="Calibri Light" w:hAnsi="Calibri Light" w:cs="Calibri Light"/>
          <w:bCs/>
          <w:lang w:val="en-CA"/>
        </w:rPr>
      </w:pPr>
      <w:r>
        <w:rPr>
          <w:rFonts w:ascii="Calibri Light" w:hAnsi="Calibri Light" w:cs="Calibri Light"/>
          <w:bCs/>
          <w:lang w:val="en-CA"/>
        </w:rPr>
        <w:t>The Song of Zechariah</w:t>
      </w:r>
    </w:p>
    <w:p w14:paraId="306F7BED" w14:textId="77777777" w:rsidR="007178B9" w:rsidRPr="008A5B15" w:rsidRDefault="007178B9" w:rsidP="007178B9">
      <w:pPr>
        <w:rPr>
          <w:rFonts w:ascii="Calibri Light" w:hAnsi="Calibri Light" w:cs="Calibri Light"/>
          <w:bCs/>
          <w:lang w:val="en-CA"/>
        </w:rPr>
      </w:pPr>
      <w:r w:rsidRPr="008A5B15">
        <w:rPr>
          <w:rFonts w:ascii="Calibri Light" w:hAnsi="Calibri Light" w:cs="Calibri Light"/>
          <w:bCs/>
          <w:lang w:val="en-CA"/>
        </w:rPr>
        <w:t>Blessed are you, Lord, the God of Israel, you have come to your people and set them free.</w:t>
      </w:r>
    </w:p>
    <w:p w14:paraId="3FF20140" w14:textId="77777777" w:rsidR="007178B9" w:rsidRPr="008A5B15" w:rsidRDefault="007178B9" w:rsidP="007178B9">
      <w:pPr>
        <w:rPr>
          <w:rFonts w:ascii="Calibri Light" w:hAnsi="Calibri Light" w:cs="Calibri Light"/>
          <w:b/>
          <w:lang w:val="en-CA"/>
        </w:rPr>
      </w:pPr>
      <w:r w:rsidRPr="008A5B15">
        <w:rPr>
          <w:rFonts w:ascii="Calibri Light" w:hAnsi="Calibri Light" w:cs="Calibri Light"/>
          <w:b/>
          <w:lang w:val="en-CA"/>
        </w:rPr>
        <w:t>You have raised up for us a mighty Saviour, born of the house of your servant David.</w:t>
      </w:r>
    </w:p>
    <w:p w14:paraId="4226B909" w14:textId="77777777" w:rsidR="007178B9" w:rsidRPr="008A5B15" w:rsidRDefault="007178B9" w:rsidP="007178B9">
      <w:pPr>
        <w:rPr>
          <w:rFonts w:ascii="Calibri Light" w:hAnsi="Calibri Light" w:cs="Calibri Light"/>
          <w:bCs/>
          <w:lang w:val="en-CA"/>
        </w:rPr>
      </w:pPr>
      <w:r w:rsidRPr="008A5B15">
        <w:rPr>
          <w:rFonts w:ascii="Calibri Light" w:hAnsi="Calibri Light" w:cs="Calibri Light"/>
          <w:bCs/>
          <w:lang w:val="en-CA"/>
        </w:rPr>
        <w:t>Through your holy prophets, you promised of old to save us from our enemies,</w:t>
      </w:r>
    </w:p>
    <w:p w14:paraId="62955E5E" w14:textId="77777777" w:rsidR="007178B9" w:rsidRPr="008A5B15" w:rsidRDefault="007178B9" w:rsidP="007178B9">
      <w:pPr>
        <w:rPr>
          <w:rFonts w:ascii="Calibri Light" w:hAnsi="Calibri Light" w:cs="Calibri Light"/>
          <w:b/>
          <w:lang w:val="en-CA"/>
        </w:rPr>
      </w:pPr>
      <w:r w:rsidRPr="008A5B15">
        <w:rPr>
          <w:rFonts w:ascii="Calibri Light" w:hAnsi="Calibri Light" w:cs="Calibri Light"/>
          <w:b/>
          <w:lang w:val="en-CA"/>
        </w:rPr>
        <w:t>from the hands of all who hate us, to show mercy to our forebears, and to remember your holy covenant.</w:t>
      </w:r>
    </w:p>
    <w:p w14:paraId="17521CA9" w14:textId="77777777" w:rsidR="007178B9" w:rsidRPr="008A5B15" w:rsidRDefault="007178B9" w:rsidP="007178B9">
      <w:pPr>
        <w:rPr>
          <w:rFonts w:ascii="Calibri Light" w:hAnsi="Calibri Light" w:cs="Calibri Light"/>
          <w:bCs/>
          <w:lang w:val="en-CA"/>
        </w:rPr>
      </w:pPr>
      <w:r w:rsidRPr="008A5B15">
        <w:rPr>
          <w:rFonts w:ascii="Calibri Light" w:hAnsi="Calibri Light" w:cs="Calibri Light"/>
          <w:bCs/>
          <w:lang w:val="en-CA"/>
        </w:rPr>
        <w:t>This was the oath you swore to our father Abraham: to set us free from the hands of our enemies,</w:t>
      </w:r>
    </w:p>
    <w:p w14:paraId="44223112" w14:textId="77777777" w:rsidR="007178B9" w:rsidRPr="008A5B15" w:rsidRDefault="007178B9" w:rsidP="007178B9">
      <w:pPr>
        <w:rPr>
          <w:rFonts w:ascii="Calibri Light" w:hAnsi="Calibri Light" w:cs="Calibri Light"/>
          <w:b/>
          <w:lang w:val="en-CA"/>
        </w:rPr>
      </w:pPr>
      <w:r w:rsidRPr="008A5B15">
        <w:rPr>
          <w:rFonts w:ascii="Calibri Light" w:hAnsi="Calibri Light" w:cs="Calibri Light"/>
          <w:b/>
          <w:lang w:val="en-CA"/>
        </w:rPr>
        <w:t>free to worship you without fear, holy and righteous before you, all the days of our life.</w:t>
      </w:r>
    </w:p>
    <w:p w14:paraId="6EC169C9" w14:textId="77777777" w:rsidR="007178B9" w:rsidRPr="008A5B15" w:rsidRDefault="007178B9" w:rsidP="007178B9">
      <w:pPr>
        <w:rPr>
          <w:rFonts w:ascii="Calibri Light" w:hAnsi="Calibri Light" w:cs="Calibri Light"/>
          <w:bCs/>
          <w:lang w:val="en-CA"/>
        </w:rPr>
      </w:pPr>
      <w:r w:rsidRPr="008A5B15">
        <w:rPr>
          <w:rFonts w:ascii="Calibri Light" w:hAnsi="Calibri Light" w:cs="Calibri Light"/>
          <w:bCs/>
          <w:lang w:val="en-CA"/>
        </w:rPr>
        <w:t xml:space="preserve">And you, child, shall be called the prophet of the </w:t>
      </w:r>
      <w:proofErr w:type="gramStart"/>
      <w:r w:rsidRPr="008A5B15">
        <w:rPr>
          <w:rFonts w:ascii="Calibri Light" w:hAnsi="Calibri Light" w:cs="Calibri Light"/>
          <w:bCs/>
          <w:lang w:val="en-CA"/>
        </w:rPr>
        <w:t>Most High</w:t>
      </w:r>
      <w:proofErr w:type="gramEnd"/>
      <w:r w:rsidRPr="008A5B15">
        <w:rPr>
          <w:rFonts w:ascii="Calibri Light" w:hAnsi="Calibri Light" w:cs="Calibri Light"/>
          <w:bCs/>
          <w:lang w:val="en-CA"/>
        </w:rPr>
        <w:t>, for you will go before the Lord to prepare the way,</w:t>
      </w:r>
    </w:p>
    <w:p w14:paraId="0D043397" w14:textId="77777777" w:rsidR="007178B9" w:rsidRPr="008A5B15" w:rsidRDefault="007178B9" w:rsidP="007178B9">
      <w:pPr>
        <w:rPr>
          <w:rFonts w:ascii="Calibri Light" w:hAnsi="Calibri Light" w:cs="Calibri Light"/>
          <w:b/>
          <w:lang w:val="en-CA"/>
        </w:rPr>
      </w:pPr>
      <w:r w:rsidRPr="008A5B15">
        <w:rPr>
          <w:rFonts w:ascii="Calibri Light" w:hAnsi="Calibri Light" w:cs="Calibri Light"/>
          <w:b/>
          <w:lang w:val="en-CA"/>
        </w:rPr>
        <w:t>to give God’s people knowledge of salvation by the forgiveness of their sins.</w:t>
      </w:r>
    </w:p>
    <w:p w14:paraId="753BED29" w14:textId="77777777" w:rsidR="007178B9" w:rsidRDefault="007178B9" w:rsidP="007178B9">
      <w:pPr>
        <w:rPr>
          <w:rFonts w:ascii="Calibri Light" w:hAnsi="Calibri Light" w:cs="Calibri Light"/>
          <w:bCs/>
          <w:lang w:val="en-CA"/>
        </w:rPr>
      </w:pPr>
      <w:r w:rsidRPr="008A5B15">
        <w:rPr>
          <w:rFonts w:ascii="Calibri Light" w:hAnsi="Calibri Light" w:cs="Calibri Light"/>
          <w:bCs/>
          <w:lang w:val="en-CA"/>
        </w:rPr>
        <w:t>In the tender compassion of our God the dawn from on high shall break upon us,</w:t>
      </w:r>
      <w:r>
        <w:rPr>
          <w:rFonts w:ascii="Calibri Light" w:hAnsi="Calibri Light" w:cs="Calibri Light"/>
          <w:bCs/>
          <w:lang w:val="en-CA"/>
        </w:rPr>
        <w:t xml:space="preserve"> </w:t>
      </w:r>
    </w:p>
    <w:p w14:paraId="17063EC6" w14:textId="77777777" w:rsidR="007178B9" w:rsidRPr="009B31A0" w:rsidRDefault="007178B9" w:rsidP="007178B9">
      <w:pPr>
        <w:rPr>
          <w:rFonts w:ascii="Calibri Light" w:hAnsi="Calibri Light" w:cs="Calibri Light"/>
          <w:b/>
          <w:lang w:val="en-CA"/>
        </w:rPr>
      </w:pPr>
      <w:r w:rsidRPr="009B31A0">
        <w:rPr>
          <w:rFonts w:ascii="Calibri Light" w:hAnsi="Calibri Light" w:cs="Calibri Light"/>
          <w:b/>
          <w:lang w:val="en-CA"/>
        </w:rPr>
        <w:t>to shine on those who dwell in darkness and the shadow of death, and to guide our feet into the way of peace.</w:t>
      </w:r>
    </w:p>
    <w:p w14:paraId="65A2F597" w14:textId="77777777" w:rsidR="007178B9" w:rsidRPr="008A5B15" w:rsidRDefault="007178B9" w:rsidP="007178B9">
      <w:pPr>
        <w:rPr>
          <w:rFonts w:ascii="Calibri Light" w:hAnsi="Calibri Light" w:cs="Calibri Light"/>
          <w:bCs/>
          <w:lang w:val="en-CA"/>
        </w:rPr>
      </w:pPr>
      <w:r w:rsidRPr="008A5B15">
        <w:rPr>
          <w:rFonts w:ascii="Calibri Light" w:hAnsi="Calibri Light" w:cs="Calibri Light"/>
          <w:bCs/>
          <w:lang w:val="en-CA"/>
        </w:rPr>
        <w:t>Glory to God, Source of all being, eternal Word, and Holy Spirit:</w:t>
      </w:r>
    </w:p>
    <w:p w14:paraId="37B47C85" w14:textId="77777777" w:rsidR="007178B9" w:rsidRPr="008A5B15" w:rsidRDefault="007178B9" w:rsidP="007178B9">
      <w:pPr>
        <w:rPr>
          <w:rFonts w:ascii="Calibri Light" w:hAnsi="Calibri Light" w:cs="Calibri Light"/>
          <w:b/>
          <w:lang w:val="en-CA"/>
        </w:rPr>
      </w:pPr>
      <w:r w:rsidRPr="008A5B15">
        <w:rPr>
          <w:rFonts w:ascii="Calibri Light" w:hAnsi="Calibri Light" w:cs="Calibri Light"/>
          <w:b/>
          <w:lang w:val="en-CA"/>
        </w:rPr>
        <w:t>as it was in the beginning, is now, and will be for ever. Amen.</w:t>
      </w:r>
    </w:p>
    <w:p w14:paraId="2219CBEA" w14:textId="77777777" w:rsidR="007178B9" w:rsidRDefault="007178B9" w:rsidP="007178B9">
      <w:pPr>
        <w:rPr>
          <w:rFonts w:ascii="Calibri Light" w:hAnsi="Calibri Light" w:cs="Calibri Light"/>
          <w:bCs/>
          <w:lang w:val="en-CA"/>
        </w:rPr>
      </w:pPr>
    </w:p>
    <w:p w14:paraId="52B0A26E" w14:textId="77777777" w:rsidR="007178B9" w:rsidRPr="00F808AB" w:rsidRDefault="007178B9" w:rsidP="007178B9">
      <w:pPr>
        <w:rPr>
          <w:rFonts w:ascii="Calibri Light" w:hAnsi="Calibri Light" w:cs="Calibri Light"/>
          <w:bCs/>
          <w:lang w:val="en-CA"/>
        </w:rPr>
      </w:pPr>
      <w:r w:rsidRPr="00890C57">
        <w:rPr>
          <w:rFonts w:ascii="Calibri Light" w:hAnsi="Calibri Light" w:cs="Calibri Light"/>
          <w:bCs/>
          <w:lang w:val="en-CA"/>
        </w:rPr>
        <w:t>James 5: 7 - 10</w:t>
      </w:r>
      <w:r w:rsidRPr="00890C57">
        <w:rPr>
          <w:rFonts w:ascii="Calibri Light" w:hAnsi="Calibri Light" w:cs="Calibri Light"/>
          <w:bCs/>
          <w:lang w:val="en-CA"/>
        </w:rPr>
        <w:tab/>
      </w:r>
      <w:r>
        <w:rPr>
          <w:rFonts w:ascii="Calibri Light" w:hAnsi="Calibri Light" w:cs="Calibri Light"/>
          <w:bCs/>
          <w:lang w:val="en-CA"/>
        </w:rPr>
        <w:tab/>
      </w:r>
      <w:r w:rsidRPr="00890C57">
        <w:rPr>
          <w:rFonts w:ascii="Calibri Light" w:hAnsi="Calibri Light" w:cs="Calibri Light"/>
          <w:b/>
          <w:lang w:val="en-CA"/>
        </w:rPr>
        <w:t>Rev. Emeline Coffin</w:t>
      </w:r>
      <w:r w:rsidRPr="00F808AB">
        <w:rPr>
          <w:rFonts w:ascii="Calibri Light" w:hAnsi="Calibri Light" w:cs="Calibri Light"/>
          <w:bCs/>
          <w:lang w:val="en-CA"/>
        </w:rPr>
        <w:tab/>
      </w:r>
    </w:p>
    <w:p w14:paraId="5D54284E" w14:textId="77777777" w:rsidR="007178B9" w:rsidRPr="00F808AB" w:rsidRDefault="007178B9" w:rsidP="007178B9">
      <w:pPr>
        <w:rPr>
          <w:rFonts w:ascii="Calibri Light" w:hAnsi="Calibri Light" w:cs="Calibri Light"/>
          <w:bCs/>
          <w:lang w:val="en-CA"/>
        </w:rPr>
      </w:pPr>
      <w:r w:rsidRPr="00F808AB">
        <w:rPr>
          <w:rFonts w:ascii="Calibri Light" w:hAnsi="Calibri Light" w:cs="Calibri Light"/>
          <w:bCs/>
          <w:lang w:val="en-CA"/>
        </w:rPr>
        <w:t xml:space="preserve">Gradual Hymn </w:t>
      </w:r>
      <w:r>
        <w:rPr>
          <w:rFonts w:ascii="Calibri Light" w:hAnsi="Calibri Light" w:cs="Calibri Light"/>
          <w:bCs/>
          <w:lang w:val="en-CA"/>
        </w:rPr>
        <w:t>101</w:t>
      </w:r>
      <w:r w:rsidRPr="00F808AB">
        <w:rPr>
          <w:rFonts w:ascii="Calibri Light" w:hAnsi="Calibri Light" w:cs="Calibri Light"/>
          <w:bCs/>
        </w:rPr>
        <w:t xml:space="preserve"> CP</w:t>
      </w:r>
      <w:r>
        <w:rPr>
          <w:rFonts w:ascii="Calibri Light" w:hAnsi="Calibri Light" w:cs="Calibri Light"/>
          <w:bCs/>
        </w:rPr>
        <w:tab/>
      </w:r>
      <w:r>
        <w:rPr>
          <w:rFonts w:ascii="Calibri Light" w:hAnsi="Calibri Light" w:cs="Calibri Light"/>
          <w:bCs/>
        </w:rPr>
        <w:tab/>
      </w:r>
      <w:r>
        <w:rPr>
          <w:rFonts w:ascii="Calibri Light" w:hAnsi="Calibri Light" w:cs="Calibri Light"/>
          <w:bCs/>
          <w:i/>
          <w:iCs/>
        </w:rPr>
        <w:t xml:space="preserve">Hail </w:t>
      </w:r>
      <w:proofErr w:type="gramStart"/>
      <w:r>
        <w:rPr>
          <w:rFonts w:ascii="Calibri Light" w:hAnsi="Calibri Light" w:cs="Calibri Light"/>
          <w:bCs/>
          <w:i/>
          <w:iCs/>
        </w:rPr>
        <w:t>To</w:t>
      </w:r>
      <w:proofErr w:type="gramEnd"/>
      <w:r>
        <w:rPr>
          <w:rFonts w:ascii="Calibri Light" w:hAnsi="Calibri Light" w:cs="Calibri Light"/>
          <w:bCs/>
          <w:i/>
          <w:iCs/>
        </w:rPr>
        <w:t xml:space="preserve"> </w:t>
      </w:r>
      <w:proofErr w:type="gramStart"/>
      <w:r>
        <w:rPr>
          <w:rFonts w:ascii="Calibri Light" w:hAnsi="Calibri Light" w:cs="Calibri Light"/>
          <w:bCs/>
          <w:i/>
          <w:iCs/>
        </w:rPr>
        <w:t>The</w:t>
      </w:r>
      <w:proofErr w:type="gramEnd"/>
      <w:r>
        <w:rPr>
          <w:rFonts w:ascii="Calibri Light" w:hAnsi="Calibri Light" w:cs="Calibri Light"/>
          <w:bCs/>
          <w:i/>
          <w:iCs/>
        </w:rPr>
        <w:t xml:space="preserve"> Lord’s Anointed</w:t>
      </w:r>
    </w:p>
    <w:p w14:paraId="009B2A15" w14:textId="77777777" w:rsidR="007178B9" w:rsidRPr="00F808AB" w:rsidRDefault="007178B9" w:rsidP="007178B9">
      <w:pPr>
        <w:rPr>
          <w:rFonts w:ascii="Calibri Light" w:hAnsi="Calibri Light" w:cs="Calibri Light"/>
          <w:bCs/>
          <w:lang w:val="en-CA"/>
        </w:rPr>
      </w:pPr>
      <w:r w:rsidRPr="00F808AB">
        <w:rPr>
          <w:rFonts w:ascii="Calibri Light" w:hAnsi="Calibri Light" w:cs="Calibri Light"/>
          <w:bCs/>
          <w:lang w:val="en-CA"/>
        </w:rPr>
        <w:t xml:space="preserve">Gospel Lesson: </w:t>
      </w:r>
      <w:r>
        <w:rPr>
          <w:rFonts w:ascii="Calibri Light" w:hAnsi="Calibri Light" w:cs="Calibri Light"/>
          <w:bCs/>
          <w:lang w:val="en-CA"/>
        </w:rPr>
        <w:t>Matthew 11: 2 - 11</w:t>
      </w:r>
    </w:p>
    <w:p w14:paraId="5BAA10C3" w14:textId="77777777" w:rsidR="007178B9" w:rsidRDefault="007178B9" w:rsidP="007178B9">
      <w:pPr>
        <w:rPr>
          <w:rFonts w:ascii="Calibri Light" w:hAnsi="Calibri Light" w:cs="Calibri Light"/>
          <w:bCs/>
          <w:lang w:val="en-CA"/>
        </w:rPr>
      </w:pPr>
      <w:r w:rsidRPr="00F808AB">
        <w:rPr>
          <w:rFonts w:ascii="Calibri Light" w:hAnsi="Calibri Light" w:cs="Calibri Light"/>
          <w:bCs/>
          <w:lang w:val="en-CA"/>
        </w:rPr>
        <w:t>Sermon</w:t>
      </w:r>
    </w:p>
    <w:p w14:paraId="0C0780E1" w14:textId="77777777" w:rsidR="007178B9" w:rsidRDefault="007178B9" w:rsidP="007178B9">
      <w:pPr>
        <w:rPr>
          <w:rFonts w:ascii="Calibri Light" w:hAnsi="Calibri Light" w:cs="Calibri Light"/>
          <w:bCs/>
          <w:lang w:val="en-CA"/>
        </w:rPr>
      </w:pPr>
    </w:p>
    <w:p w14:paraId="2651FE55" w14:textId="34C1DB51" w:rsidR="007178B9" w:rsidRPr="00F808AB" w:rsidRDefault="007178B9" w:rsidP="007178B9">
      <w:pPr>
        <w:rPr>
          <w:rFonts w:ascii="Calibri Light" w:hAnsi="Calibri Light" w:cs="Calibri Light"/>
          <w:bCs/>
          <w:lang w:val="en-CA"/>
        </w:rPr>
      </w:pPr>
      <w:r w:rsidRPr="00F808AB">
        <w:rPr>
          <w:rFonts w:ascii="Calibri Light" w:hAnsi="Calibri Light" w:cs="Calibri Light"/>
          <w:bCs/>
          <w:lang w:val="en-CA"/>
        </w:rPr>
        <w:t>Nicene Creed</w:t>
      </w:r>
      <w:r w:rsidRPr="00F808AB">
        <w:rPr>
          <w:rFonts w:ascii="Calibri Light" w:hAnsi="Calibri Light" w:cs="Calibri Light"/>
          <w:bCs/>
          <w:lang w:val="en-CA"/>
        </w:rPr>
        <w:tab/>
      </w:r>
      <w:r w:rsidRPr="00F808AB">
        <w:rPr>
          <w:rFonts w:ascii="Calibri Light" w:hAnsi="Calibri Light" w:cs="Calibri Light"/>
          <w:bCs/>
          <w:lang w:val="en-CA"/>
        </w:rPr>
        <w:tab/>
      </w:r>
      <w:r w:rsidRPr="00F808AB">
        <w:rPr>
          <w:rFonts w:ascii="Calibri Light" w:hAnsi="Calibri Light" w:cs="Calibri Light"/>
          <w:bCs/>
          <w:lang w:val="en-CA"/>
        </w:rPr>
        <w:tab/>
      </w:r>
      <w:r>
        <w:rPr>
          <w:rFonts w:ascii="Calibri Light" w:hAnsi="Calibri Light" w:cs="Calibri Light"/>
          <w:bCs/>
          <w:lang w:val="en-CA"/>
        </w:rPr>
        <w:t>p. 188</w:t>
      </w:r>
    </w:p>
    <w:p w14:paraId="3296BAA0" w14:textId="77777777" w:rsidR="007178B9" w:rsidRDefault="007178B9" w:rsidP="007178B9">
      <w:pPr>
        <w:rPr>
          <w:rFonts w:ascii="Calibri Light" w:hAnsi="Calibri Light" w:cs="Calibri Light"/>
        </w:rPr>
      </w:pPr>
    </w:p>
    <w:p w14:paraId="5B826B5C" w14:textId="77777777" w:rsidR="007178B9" w:rsidRDefault="007178B9" w:rsidP="007178B9">
      <w:pPr>
        <w:rPr>
          <w:rFonts w:ascii="Calibri Light" w:hAnsi="Calibri Light" w:cs="Calibri Light"/>
        </w:rPr>
      </w:pPr>
      <w:r w:rsidRPr="001B6BAA">
        <w:rPr>
          <w:rFonts w:ascii="Calibri Light" w:hAnsi="Calibri Light" w:cs="Calibri Light"/>
        </w:rPr>
        <w:t>Prayers of the People</w:t>
      </w:r>
      <w:r>
        <w:rPr>
          <w:rFonts w:ascii="Calibri Light" w:hAnsi="Calibri Light" w:cs="Calibri Light"/>
        </w:rPr>
        <w:tab/>
        <w:t xml:space="preserve">Pray for </w:t>
      </w:r>
      <w:r w:rsidRPr="008A5B15">
        <w:rPr>
          <w:rFonts w:ascii="Calibri Light" w:hAnsi="Calibri Light" w:cs="Calibri Light"/>
        </w:rPr>
        <w:t>the Church, that we may be ready for the coming of Christ</w:t>
      </w:r>
      <w:r>
        <w:rPr>
          <w:rFonts w:ascii="Calibri Light" w:hAnsi="Calibri Light" w:cs="Calibri Light"/>
        </w:rPr>
        <w:t xml:space="preserve">: </w:t>
      </w:r>
      <w:r w:rsidRPr="008A5B15">
        <w:rPr>
          <w:rFonts w:ascii="Calibri Light" w:hAnsi="Calibri Light" w:cs="Calibri Light"/>
        </w:rPr>
        <w:t>the leaders of the Church</w:t>
      </w:r>
      <w:r>
        <w:rPr>
          <w:rFonts w:ascii="Calibri Light" w:hAnsi="Calibri Light" w:cs="Calibri Light"/>
        </w:rPr>
        <w:t xml:space="preserve">; </w:t>
      </w:r>
      <w:r w:rsidRPr="008A5B15">
        <w:rPr>
          <w:rFonts w:ascii="Calibri Light" w:hAnsi="Calibri Light" w:cs="Calibri Light"/>
        </w:rPr>
        <w:t>the nations, that they may seek peace and reconciliation</w:t>
      </w:r>
      <w:r>
        <w:rPr>
          <w:rFonts w:ascii="Calibri Light" w:hAnsi="Calibri Light" w:cs="Calibri Light"/>
        </w:rPr>
        <w:t xml:space="preserve">; </w:t>
      </w:r>
      <w:r w:rsidRPr="008A5B15">
        <w:rPr>
          <w:rFonts w:ascii="Calibri Light" w:hAnsi="Calibri Light" w:cs="Calibri Light"/>
        </w:rPr>
        <w:t>those who are working for justice in the world</w:t>
      </w:r>
      <w:r>
        <w:rPr>
          <w:rFonts w:ascii="Calibri Light" w:hAnsi="Calibri Light" w:cs="Calibri Light"/>
        </w:rPr>
        <w:t xml:space="preserve">; and </w:t>
      </w:r>
      <w:r w:rsidRPr="008A5B15">
        <w:rPr>
          <w:rFonts w:ascii="Calibri Light" w:hAnsi="Calibri Light" w:cs="Calibri Light"/>
        </w:rPr>
        <w:t>the broken, that they may find God’s healing.</w:t>
      </w:r>
    </w:p>
    <w:p w14:paraId="355D7D18" w14:textId="77777777" w:rsidR="007178B9" w:rsidRDefault="007178B9" w:rsidP="007178B9">
      <w:pPr>
        <w:rPr>
          <w:rFonts w:ascii="Calibri Light" w:hAnsi="Calibri Light" w:cs="Calibri Light"/>
        </w:rPr>
      </w:pPr>
    </w:p>
    <w:p w14:paraId="5E94BEEF" w14:textId="77777777" w:rsidR="007178B9" w:rsidRPr="008A5B15" w:rsidRDefault="007178B9" w:rsidP="007178B9">
      <w:pPr>
        <w:rPr>
          <w:rFonts w:ascii="Calibri Light" w:hAnsi="Calibri Light" w:cs="Calibri Light"/>
        </w:rPr>
      </w:pPr>
      <w:r w:rsidRPr="008A5B15">
        <w:rPr>
          <w:rFonts w:ascii="Calibri Light" w:hAnsi="Calibri Light" w:cs="Calibri Light"/>
        </w:rPr>
        <w:t>Watchful at all times, let us pray to God for strength to stand with</w:t>
      </w:r>
      <w:r>
        <w:rPr>
          <w:rFonts w:ascii="Calibri Light" w:hAnsi="Calibri Light" w:cs="Calibri Light"/>
        </w:rPr>
        <w:t xml:space="preserve"> </w:t>
      </w:r>
      <w:r w:rsidRPr="008A5B15">
        <w:rPr>
          <w:rFonts w:ascii="Calibri Light" w:hAnsi="Calibri Light" w:cs="Calibri Light"/>
        </w:rPr>
        <w:t>confidence.</w:t>
      </w:r>
    </w:p>
    <w:p w14:paraId="0B6DC007" w14:textId="77777777" w:rsidR="007178B9" w:rsidRPr="008A5B15" w:rsidRDefault="007178B9" w:rsidP="007178B9">
      <w:pPr>
        <w:rPr>
          <w:rFonts w:ascii="Calibri Light" w:hAnsi="Calibri Light" w:cs="Calibri Light"/>
        </w:rPr>
      </w:pPr>
      <w:r w:rsidRPr="008A5B15">
        <w:rPr>
          <w:rFonts w:ascii="Calibri Light" w:hAnsi="Calibri Light" w:cs="Calibri Light"/>
        </w:rPr>
        <w:t>God, our Maker and Redeemer, fill the earth with justice and</w:t>
      </w:r>
      <w:r>
        <w:rPr>
          <w:rFonts w:ascii="Calibri Light" w:hAnsi="Calibri Light" w:cs="Calibri Light"/>
        </w:rPr>
        <w:t xml:space="preserve"> </w:t>
      </w:r>
      <w:r w:rsidRPr="008A5B15">
        <w:rPr>
          <w:rFonts w:ascii="Calibri Light" w:hAnsi="Calibri Light" w:cs="Calibri Light"/>
        </w:rPr>
        <w:t>compassion.</w:t>
      </w:r>
    </w:p>
    <w:p w14:paraId="0C6C80EC" w14:textId="77777777" w:rsidR="007178B9" w:rsidRPr="008A5B15" w:rsidRDefault="007178B9" w:rsidP="007178B9">
      <w:pPr>
        <w:ind w:firstLine="720"/>
        <w:rPr>
          <w:rFonts w:ascii="Calibri Light" w:hAnsi="Calibri Light" w:cs="Calibri Light"/>
          <w:b/>
          <w:bCs/>
        </w:rPr>
      </w:pPr>
      <w:r w:rsidRPr="008A5B15">
        <w:rPr>
          <w:rFonts w:ascii="Calibri Light" w:hAnsi="Calibri Light" w:cs="Calibri Light"/>
          <w:b/>
          <w:bCs/>
        </w:rPr>
        <w:t>God of Mary and Joseph, hear and have mercy.</w:t>
      </w:r>
    </w:p>
    <w:p w14:paraId="399A8FF0" w14:textId="77777777" w:rsidR="007178B9" w:rsidRDefault="007178B9" w:rsidP="007178B9">
      <w:pPr>
        <w:rPr>
          <w:rFonts w:ascii="Calibri Light" w:hAnsi="Calibri Light" w:cs="Calibri Light"/>
        </w:rPr>
      </w:pPr>
    </w:p>
    <w:p w14:paraId="7990B87C" w14:textId="77777777" w:rsidR="007178B9" w:rsidRPr="008A5B15" w:rsidRDefault="007178B9" w:rsidP="007178B9">
      <w:pPr>
        <w:rPr>
          <w:rFonts w:ascii="Calibri Light" w:hAnsi="Calibri Light" w:cs="Calibri Light"/>
        </w:rPr>
      </w:pPr>
      <w:r w:rsidRPr="008A5B15">
        <w:rPr>
          <w:rFonts w:ascii="Calibri Light" w:hAnsi="Calibri Light" w:cs="Calibri Light"/>
        </w:rPr>
        <w:t>Establish righteousness in the nations.</w:t>
      </w:r>
    </w:p>
    <w:p w14:paraId="40026622" w14:textId="77777777" w:rsidR="007178B9" w:rsidRPr="00A466BF" w:rsidRDefault="007178B9" w:rsidP="007178B9">
      <w:pPr>
        <w:ind w:firstLine="720"/>
        <w:rPr>
          <w:rFonts w:ascii="Calibri Light" w:hAnsi="Calibri Light" w:cs="Calibri Light"/>
          <w:b/>
          <w:bCs/>
        </w:rPr>
      </w:pPr>
      <w:r w:rsidRPr="00A466BF">
        <w:rPr>
          <w:rFonts w:ascii="Calibri Light" w:hAnsi="Calibri Light" w:cs="Calibri Light"/>
          <w:b/>
          <w:bCs/>
        </w:rPr>
        <w:t>God of Mary and Joseph, hear and have mercy.</w:t>
      </w:r>
    </w:p>
    <w:p w14:paraId="3714EE35" w14:textId="77777777" w:rsidR="007178B9" w:rsidRDefault="007178B9" w:rsidP="007178B9">
      <w:pPr>
        <w:rPr>
          <w:rFonts w:ascii="Calibri Light" w:hAnsi="Calibri Light" w:cs="Calibri Light"/>
        </w:rPr>
      </w:pPr>
      <w:r>
        <w:rPr>
          <w:rFonts w:ascii="Calibri Light" w:hAnsi="Calibri Light" w:cs="Calibri Light"/>
        </w:rPr>
        <w:tab/>
      </w:r>
    </w:p>
    <w:p w14:paraId="39034883" w14:textId="77777777" w:rsidR="007178B9" w:rsidRPr="008A5B15" w:rsidRDefault="007178B9" w:rsidP="007178B9">
      <w:pPr>
        <w:rPr>
          <w:rFonts w:ascii="Calibri Light" w:hAnsi="Calibri Light" w:cs="Calibri Light"/>
        </w:rPr>
      </w:pPr>
      <w:r w:rsidRPr="008A5B15">
        <w:rPr>
          <w:rFonts w:ascii="Calibri Light" w:hAnsi="Calibri Light" w:cs="Calibri Light"/>
        </w:rPr>
        <w:t>Bind up the broken-hearted, restore the sick, and raise up all who</w:t>
      </w:r>
      <w:r>
        <w:rPr>
          <w:rFonts w:ascii="Calibri Light" w:hAnsi="Calibri Light" w:cs="Calibri Light"/>
        </w:rPr>
        <w:t xml:space="preserve"> </w:t>
      </w:r>
      <w:r w:rsidRPr="008A5B15">
        <w:rPr>
          <w:rFonts w:ascii="Calibri Light" w:hAnsi="Calibri Light" w:cs="Calibri Light"/>
        </w:rPr>
        <w:t>have fallen.</w:t>
      </w:r>
    </w:p>
    <w:p w14:paraId="4E019A96" w14:textId="77777777" w:rsidR="007178B9" w:rsidRPr="00A466BF" w:rsidRDefault="007178B9" w:rsidP="007178B9">
      <w:pPr>
        <w:ind w:firstLine="720"/>
        <w:rPr>
          <w:rFonts w:ascii="Calibri Light" w:hAnsi="Calibri Light" w:cs="Calibri Light"/>
          <w:b/>
          <w:bCs/>
        </w:rPr>
      </w:pPr>
      <w:r w:rsidRPr="00A466BF">
        <w:rPr>
          <w:rFonts w:ascii="Calibri Light" w:hAnsi="Calibri Light" w:cs="Calibri Light"/>
          <w:b/>
          <w:bCs/>
        </w:rPr>
        <w:t>God of Mary and Joseph, hear and have mercy</w:t>
      </w:r>
    </w:p>
    <w:p w14:paraId="2E9453E5" w14:textId="77777777" w:rsidR="007178B9" w:rsidRDefault="007178B9" w:rsidP="007178B9">
      <w:pPr>
        <w:rPr>
          <w:rFonts w:ascii="Calibri Light" w:hAnsi="Calibri Light" w:cs="Calibri Light"/>
        </w:rPr>
      </w:pPr>
    </w:p>
    <w:p w14:paraId="0B634525" w14:textId="77777777" w:rsidR="007178B9" w:rsidRPr="008A5B15" w:rsidRDefault="007178B9" w:rsidP="007178B9">
      <w:pPr>
        <w:rPr>
          <w:rFonts w:ascii="Calibri Light" w:hAnsi="Calibri Light" w:cs="Calibri Light"/>
        </w:rPr>
      </w:pPr>
      <w:r w:rsidRPr="008A5B15">
        <w:rPr>
          <w:rFonts w:ascii="Calibri Light" w:hAnsi="Calibri Light" w:cs="Calibri Light"/>
        </w:rPr>
        <w:t>Shine the light of Christ on all who live in darkness and the shadow</w:t>
      </w:r>
      <w:r>
        <w:rPr>
          <w:rFonts w:ascii="Calibri Light" w:hAnsi="Calibri Light" w:cs="Calibri Light"/>
        </w:rPr>
        <w:t xml:space="preserve"> </w:t>
      </w:r>
      <w:r w:rsidRPr="008A5B15">
        <w:rPr>
          <w:rFonts w:ascii="Calibri Light" w:hAnsi="Calibri Light" w:cs="Calibri Light"/>
        </w:rPr>
        <w:t>of death.</w:t>
      </w:r>
    </w:p>
    <w:p w14:paraId="7A6064D2" w14:textId="77777777" w:rsidR="007178B9" w:rsidRPr="00A466BF" w:rsidRDefault="007178B9" w:rsidP="007178B9">
      <w:pPr>
        <w:ind w:firstLine="720"/>
        <w:rPr>
          <w:rFonts w:ascii="Calibri Light" w:hAnsi="Calibri Light" w:cs="Calibri Light"/>
          <w:b/>
          <w:bCs/>
        </w:rPr>
      </w:pPr>
      <w:r w:rsidRPr="00A466BF">
        <w:rPr>
          <w:rFonts w:ascii="Calibri Light" w:hAnsi="Calibri Light" w:cs="Calibri Light"/>
          <w:b/>
          <w:bCs/>
        </w:rPr>
        <w:t>God of Mary and Joseph, hear and have mercy.</w:t>
      </w:r>
    </w:p>
    <w:p w14:paraId="5F08B7F6" w14:textId="77777777" w:rsidR="007178B9" w:rsidRDefault="007178B9" w:rsidP="007178B9">
      <w:pPr>
        <w:rPr>
          <w:rFonts w:ascii="Calibri Light" w:hAnsi="Calibri Light" w:cs="Calibri Light"/>
        </w:rPr>
      </w:pPr>
    </w:p>
    <w:p w14:paraId="6C8632F4" w14:textId="77777777" w:rsidR="007178B9" w:rsidRPr="008A5B15" w:rsidRDefault="007178B9" w:rsidP="007178B9">
      <w:pPr>
        <w:rPr>
          <w:rFonts w:ascii="Calibri Light" w:hAnsi="Calibri Light" w:cs="Calibri Light"/>
        </w:rPr>
      </w:pPr>
      <w:r w:rsidRPr="008A5B15">
        <w:rPr>
          <w:rFonts w:ascii="Calibri Light" w:hAnsi="Calibri Light" w:cs="Calibri Light"/>
        </w:rPr>
        <w:t>Empower us, with all the saints in light, to be your witnesses in the</w:t>
      </w:r>
      <w:r>
        <w:rPr>
          <w:rFonts w:ascii="Calibri Light" w:hAnsi="Calibri Light" w:cs="Calibri Light"/>
        </w:rPr>
        <w:t xml:space="preserve"> </w:t>
      </w:r>
      <w:r w:rsidRPr="008A5B15">
        <w:rPr>
          <w:rFonts w:ascii="Calibri Light" w:hAnsi="Calibri Light" w:cs="Calibri Light"/>
        </w:rPr>
        <w:t>world.</w:t>
      </w:r>
    </w:p>
    <w:p w14:paraId="735DABA1" w14:textId="77777777" w:rsidR="007178B9" w:rsidRPr="00A466BF" w:rsidRDefault="007178B9" w:rsidP="007178B9">
      <w:pPr>
        <w:ind w:firstLine="720"/>
        <w:rPr>
          <w:rFonts w:ascii="Calibri Light" w:hAnsi="Calibri Light" w:cs="Calibri Light"/>
          <w:b/>
          <w:bCs/>
        </w:rPr>
      </w:pPr>
      <w:r w:rsidRPr="00A466BF">
        <w:rPr>
          <w:rFonts w:ascii="Calibri Light" w:hAnsi="Calibri Light" w:cs="Calibri Light"/>
          <w:b/>
          <w:bCs/>
        </w:rPr>
        <w:t>God of Mary and Joseph, hear and have mercy.</w:t>
      </w:r>
    </w:p>
    <w:p w14:paraId="6B8E3C64" w14:textId="77777777" w:rsidR="007178B9" w:rsidRDefault="007178B9" w:rsidP="007178B9">
      <w:pPr>
        <w:rPr>
          <w:rFonts w:ascii="Calibri Light" w:hAnsi="Calibri Light" w:cs="Calibri Light"/>
        </w:rPr>
      </w:pPr>
    </w:p>
    <w:p w14:paraId="4AAFC0BD" w14:textId="77777777" w:rsidR="007178B9" w:rsidRDefault="007178B9" w:rsidP="007178B9">
      <w:pPr>
        <w:rPr>
          <w:rFonts w:ascii="Calibri Light" w:hAnsi="Calibri Light" w:cs="Calibri Light"/>
        </w:rPr>
      </w:pPr>
      <w:r w:rsidRPr="001B6BAA">
        <w:rPr>
          <w:rFonts w:ascii="Calibri Light" w:hAnsi="Calibri Light" w:cs="Calibri Light"/>
        </w:rPr>
        <w:t>Confession-Peace</w:t>
      </w:r>
      <w:r>
        <w:rPr>
          <w:rFonts w:ascii="Calibri Light" w:hAnsi="Calibri Light" w:cs="Calibri Light"/>
        </w:rPr>
        <w:tab/>
      </w:r>
      <w:r>
        <w:rPr>
          <w:rFonts w:ascii="Calibri Light" w:hAnsi="Calibri Light" w:cs="Calibri Light"/>
        </w:rPr>
        <w:tab/>
        <w:t>p. 191 - 192</w:t>
      </w:r>
    </w:p>
    <w:p w14:paraId="5381E89A" w14:textId="77777777" w:rsidR="007178B9" w:rsidRPr="001B6BAA" w:rsidRDefault="007178B9" w:rsidP="007178B9">
      <w:pPr>
        <w:rPr>
          <w:rFonts w:ascii="Calibri Light" w:hAnsi="Calibri Light" w:cs="Calibri Light"/>
        </w:rPr>
      </w:pPr>
    </w:p>
    <w:p w14:paraId="39C542E6" w14:textId="77777777" w:rsidR="007178B9" w:rsidRPr="00A466BF" w:rsidRDefault="007178B9" w:rsidP="007178B9">
      <w:pPr>
        <w:jc w:val="center"/>
        <w:rPr>
          <w:rFonts w:ascii="Calibri Light" w:hAnsi="Calibri Light" w:cs="Calibri Light"/>
          <w:b/>
          <w:bCs/>
          <w:i/>
          <w:iCs/>
        </w:rPr>
      </w:pPr>
      <w:r w:rsidRPr="00A466BF">
        <w:rPr>
          <w:rFonts w:ascii="Calibri Light" w:hAnsi="Calibri Light" w:cs="Calibri Light"/>
          <w:b/>
          <w:bCs/>
          <w:i/>
          <w:iCs/>
        </w:rPr>
        <w:t>THE CELEBRATION OF THE EUCHARIST</w:t>
      </w:r>
    </w:p>
    <w:p w14:paraId="5FA43B0F" w14:textId="77777777" w:rsidR="007178B9" w:rsidRPr="001B6BAA" w:rsidRDefault="007178B9" w:rsidP="007178B9">
      <w:pPr>
        <w:rPr>
          <w:rFonts w:ascii="Calibri Light" w:hAnsi="Calibri Light" w:cs="Calibri Light"/>
        </w:rPr>
      </w:pPr>
    </w:p>
    <w:p w14:paraId="3A7A8F8F" w14:textId="77777777" w:rsidR="007178B9" w:rsidRPr="008A141F" w:rsidRDefault="007178B9" w:rsidP="007178B9">
      <w:pPr>
        <w:rPr>
          <w:rFonts w:ascii="Calibri Light" w:hAnsi="Calibri Light" w:cs="Calibri Light"/>
          <w:i/>
          <w:iCs/>
        </w:rPr>
      </w:pPr>
      <w:r w:rsidRPr="001B6BAA">
        <w:rPr>
          <w:rFonts w:ascii="Calibri Light" w:hAnsi="Calibri Light" w:cs="Calibri Light"/>
        </w:rPr>
        <w:t>Offertory Hymn</w:t>
      </w:r>
      <w:r>
        <w:rPr>
          <w:rFonts w:ascii="Calibri Light" w:hAnsi="Calibri Light" w:cs="Calibri Light"/>
        </w:rPr>
        <w:t xml:space="preserve"> 97</w:t>
      </w:r>
      <w:r w:rsidRPr="001B6BAA">
        <w:rPr>
          <w:rFonts w:ascii="Calibri Light" w:hAnsi="Calibri Light" w:cs="Calibri Light"/>
        </w:rPr>
        <w:t xml:space="preserve"> CP </w:t>
      </w:r>
      <w:r>
        <w:rPr>
          <w:rFonts w:ascii="Calibri Light" w:hAnsi="Calibri Light" w:cs="Calibri Light"/>
        </w:rPr>
        <w:tab/>
        <w:t>Jesus Came, The Heavens Adoring</w:t>
      </w:r>
    </w:p>
    <w:p w14:paraId="0AE22403" w14:textId="77777777" w:rsidR="007178B9" w:rsidRPr="001B6BAA" w:rsidRDefault="007178B9" w:rsidP="007178B9">
      <w:pPr>
        <w:rPr>
          <w:rFonts w:ascii="Calibri Light" w:hAnsi="Calibri Light" w:cs="Calibri Light"/>
        </w:rPr>
      </w:pPr>
      <w:r w:rsidRPr="001B6BAA">
        <w:rPr>
          <w:rFonts w:ascii="Calibri Light" w:hAnsi="Calibri Light" w:cs="Calibri Light"/>
        </w:rPr>
        <w:t>Prayer Over the Gifts</w:t>
      </w:r>
      <w:r>
        <w:rPr>
          <w:rFonts w:ascii="Calibri Light" w:hAnsi="Calibri Light" w:cs="Calibri Light"/>
        </w:rPr>
        <w:tab/>
      </w:r>
      <w:r>
        <w:rPr>
          <w:rFonts w:ascii="Calibri Light" w:hAnsi="Calibri Light" w:cs="Calibri Light"/>
        </w:rPr>
        <w:tab/>
      </w:r>
      <w:r w:rsidRPr="001B6BAA">
        <w:rPr>
          <w:rFonts w:ascii="Calibri Light" w:hAnsi="Calibri Light" w:cs="Calibri Light"/>
        </w:rPr>
        <w:t xml:space="preserve">p. </w:t>
      </w:r>
      <w:r>
        <w:rPr>
          <w:rFonts w:ascii="Calibri Light" w:hAnsi="Calibri Light" w:cs="Calibri Light"/>
        </w:rPr>
        <w:t>271</w:t>
      </w:r>
      <w:r w:rsidRPr="001B6BAA">
        <w:rPr>
          <w:rFonts w:ascii="Calibri Light" w:hAnsi="Calibri Light" w:cs="Calibri Light"/>
        </w:rPr>
        <w:tab/>
      </w:r>
    </w:p>
    <w:p w14:paraId="208C505F" w14:textId="77777777" w:rsidR="007178B9" w:rsidRPr="001B6BAA" w:rsidRDefault="007178B9" w:rsidP="007178B9">
      <w:pPr>
        <w:rPr>
          <w:rFonts w:ascii="Calibri Light" w:hAnsi="Calibri Light" w:cs="Calibri Light"/>
        </w:rPr>
      </w:pPr>
      <w:r w:rsidRPr="001B6BAA">
        <w:rPr>
          <w:rFonts w:ascii="Calibri Light" w:hAnsi="Calibri Light" w:cs="Calibri Light"/>
          <w:b/>
          <w:bCs/>
        </w:rPr>
        <w:t>THE GREAT THANKSGIVING</w:t>
      </w:r>
      <w:r>
        <w:rPr>
          <w:rFonts w:ascii="Calibri Light" w:hAnsi="Calibri Light" w:cs="Calibri Light"/>
        </w:rPr>
        <w:tab/>
      </w:r>
      <w:r>
        <w:rPr>
          <w:rFonts w:ascii="Calibri Light" w:hAnsi="Calibri Light" w:cs="Calibri Light"/>
        </w:rPr>
        <w:tab/>
      </w:r>
      <w:r w:rsidRPr="001B6BAA">
        <w:rPr>
          <w:rFonts w:ascii="Calibri Light" w:hAnsi="Calibri Light" w:cs="Calibri Light"/>
        </w:rPr>
        <w:t xml:space="preserve">Eucharist Prayer: # </w:t>
      </w:r>
      <w:r w:rsidRPr="00CB76F7">
        <w:rPr>
          <w:rFonts w:ascii="Calibri Light" w:hAnsi="Calibri Light" w:cs="Calibri Light"/>
        </w:rPr>
        <w:t>1</w:t>
      </w:r>
      <w:r w:rsidRPr="001B6BAA">
        <w:rPr>
          <w:rFonts w:ascii="Calibri Light" w:hAnsi="Calibri Light" w:cs="Calibri Light"/>
        </w:rPr>
        <w:t xml:space="preserve">, p. </w:t>
      </w:r>
      <w:r w:rsidRPr="00CB76F7">
        <w:rPr>
          <w:rFonts w:ascii="Calibri Light" w:hAnsi="Calibri Light" w:cs="Calibri Light"/>
        </w:rPr>
        <w:t>193</w:t>
      </w:r>
    </w:p>
    <w:p w14:paraId="41F418B7" w14:textId="77777777" w:rsidR="007178B9" w:rsidRPr="001B6BAA" w:rsidRDefault="007178B9" w:rsidP="007178B9">
      <w:pPr>
        <w:rPr>
          <w:rFonts w:ascii="Calibri Light" w:hAnsi="Calibri Light" w:cs="Calibri Light"/>
        </w:rPr>
      </w:pPr>
      <w:r w:rsidRPr="001B6BAA">
        <w:rPr>
          <w:rFonts w:ascii="Calibri Light" w:hAnsi="Calibri Light" w:cs="Calibri Light"/>
        </w:rPr>
        <w:t>Lord’s Prayer</w:t>
      </w:r>
      <w:r>
        <w:rPr>
          <w:rFonts w:ascii="Calibri Light" w:hAnsi="Calibri Light" w:cs="Calibri Light"/>
        </w:rPr>
        <w:t xml:space="preserve"> - Breaking of the Bread</w:t>
      </w:r>
      <w:r>
        <w:rPr>
          <w:rFonts w:ascii="Calibri Light" w:hAnsi="Calibri Light" w:cs="Calibri Light"/>
        </w:rPr>
        <w:tab/>
      </w:r>
      <w:r>
        <w:rPr>
          <w:rFonts w:ascii="Calibri Light" w:hAnsi="Calibri Light" w:cs="Calibri Light"/>
        </w:rPr>
        <w:tab/>
        <w:t>p. 211 - 214</w:t>
      </w:r>
    </w:p>
    <w:p w14:paraId="4C64F3E7" w14:textId="77777777" w:rsidR="007178B9" w:rsidRPr="001B6BAA" w:rsidRDefault="007178B9" w:rsidP="007178B9">
      <w:pPr>
        <w:rPr>
          <w:rFonts w:ascii="Calibri Light" w:hAnsi="Calibri Light" w:cs="Calibri Light"/>
        </w:rPr>
      </w:pPr>
      <w:r w:rsidRPr="001B6BAA">
        <w:rPr>
          <w:rFonts w:ascii="Calibri Light" w:hAnsi="Calibri Light" w:cs="Calibri Light"/>
        </w:rPr>
        <w:t>Communion</w:t>
      </w:r>
    </w:p>
    <w:p w14:paraId="57EDD370" w14:textId="77777777" w:rsidR="007178B9" w:rsidRPr="001B6BAA" w:rsidRDefault="007178B9" w:rsidP="007178B9">
      <w:pPr>
        <w:rPr>
          <w:rFonts w:ascii="Calibri Light" w:hAnsi="Calibri Light" w:cs="Calibri Light"/>
        </w:rPr>
      </w:pPr>
      <w:r w:rsidRPr="001B6BAA">
        <w:rPr>
          <w:rFonts w:ascii="Calibri Light" w:hAnsi="Calibri Light" w:cs="Calibri Light"/>
        </w:rPr>
        <w:t>Prayer After Communion</w:t>
      </w:r>
      <w:r>
        <w:rPr>
          <w:rFonts w:ascii="Calibri Light" w:hAnsi="Calibri Light" w:cs="Calibri Light"/>
        </w:rPr>
        <w:tab/>
      </w:r>
      <w:r w:rsidRPr="001B6BAA">
        <w:rPr>
          <w:rFonts w:ascii="Calibri Light" w:hAnsi="Calibri Light" w:cs="Calibri Light"/>
        </w:rPr>
        <w:t xml:space="preserve">p. </w:t>
      </w:r>
      <w:r>
        <w:rPr>
          <w:rFonts w:ascii="Calibri Light" w:hAnsi="Calibri Light" w:cs="Calibri Light"/>
        </w:rPr>
        <w:t>271</w:t>
      </w:r>
    </w:p>
    <w:p w14:paraId="59D54674" w14:textId="77777777" w:rsidR="007178B9" w:rsidRPr="001B6BAA" w:rsidRDefault="007178B9" w:rsidP="007178B9">
      <w:pPr>
        <w:rPr>
          <w:rFonts w:ascii="Calibri Light" w:hAnsi="Calibri Light" w:cs="Calibri Light"/>
        </w:rPr>
      </w:pPr>
      <w:r w:rsidRPr="001B6BAA">
        <w:rPr>
          <w:rFonts w:ascii="Calibri Light" w:hAnsi="Calibri Light" w:cs="Calibri Light"/>
        </w:rPr>
        <w:t>Blessing</w:t>
      </w:r>
    </w:p>
    <w:p w14:paraId="65FCB704" w14:textId="77777777" w:rsidR="007178B9" w:rsidRPr="001B6BAA" w:rsidRDefault="007178B9" w:rsidP="007178B9">
      <w:pPr>
        <w:jc w:val="center"/>
        <w:rPr>
          <w:rFonts w:ascii="Calibri Light" w:hAnsi="Calibri Light" w:cs="Calibri Light"/>
          <w:b/>
          <w:bCs/>
          <w:i/>
          <w:iCs/>
        </w:rPr>
      </w:pPr>
      <w:r w:rsidRPr="001B6BAA">
        <w:rPr>
          <w:rFonts w:ascii="Calibri Light" w:hAnsi="Calibri Light" w:cs="Calibri Light"/>
          <w:b/>
          <w:bCs/>
          <w:i/>
          <w:iCs/>
        </w:rPr>
        <w:t>THE DISMISSAL</w:t>
      </w:r>
    </w:p>
    <w:p w14:paraId="2B05FD5B" w14:textId="77777777" w:rsidR="007178B9" w:rsidRPr="00CB76F7" w:rsidRDefault="007178B9" w:rsidP="007178B9">
      <w:pPr>
        <w:rPr>
          <w:rFonts w:ascii="Calibri Light" w:hAnsi="Calibri Light" w:cs="Calibri Light"/>
        </w:rPr>
      </w:pPr>
      <w:r>
        <w:rPr>
          <w:rFonts w:ascii="Calibri Light" w:hAnsi="Calibri Light" w:cs="Calibri Light"/>
        </w:rPr>
        <w:t>Sending Out</w:t>
      </w:r>
      <w:r>
        <w:rPr>
          <w:rFonts w:ascii="Calibri Light" w:hAnsi="Calibri Light" w:cs="Calibri Light"/>
        </w:rPr>
        <w:tab/>
      </w:r>
      <w:r>
        <w:rPr>
          <w:rFonts w:ascii="Calibri Light" w:hAnsi="Calibri Light" w:cs="Calibri Light"/>
        </w:rPr>
        <w:tab/>
      </w:r>
      <w:r>
        <w:rPr>
          <w:rFonts w:ascii="Calibri Light" w:hAnsi="Calibri Light" w:cs="Calibri Light"/>
        </w:rPr>
        <w:tab/>
        <w:t>p. 215</w:t>
      </w:r>
    </w:p>
    <w:p w14:paraId="1FD54AED" w14:textId="77777777" w:rsidR="007178B9" w:rsidRDefault="007178B9" w:rsidP="007178B9">
      <w:pPr>
        <w:rPr>
          <w:rFonts w:ascii="Calibri Light" w:hAnsi="Calibri Light" w:cs="Calibri Light"/>
          <w:i/>
          <w:iCs/>
        </w:rPr>
      </w:pPr>
      <w:r w:rsidRPr="001B6BAA">
        <w:rPr>
          <w:rFonts w:ascii="Calibri Light" w:hAnsi="Calibri Light" w:cs="Calibri Light"/>
        </w:rPr>
        <w:t>Mission Hymn</w:t>
      </w:r>
      <w:r w:rsidRPr="00CB76F7">
        <w:rPr>
          <w:rFonts w:ascii="Calibri Light" w:hAnsi="Calibri Light" w:cs="Calibri Light"/>
        </w:rPr>
        <w:tab/>
      </w:r>
      <w:r>
        <w:rPr>
          <w:rFonts w:ascii="Calibri Light" w:hAnsi="Calibri Light" w:cs="Calibri Light"/>
        </w:rPr>
        <w:t>363 CP</w:t>
      </w:r>
      <w:r>
        <w:rPr>
          <w:rFonts w:ascii="Calibri Light" w:hAnsi="Calibri Light" w:cs="Calibri Light"/>
        </w:rPr>
        <w:tab/>
      </w:r>
      <w:r>
        <w:rPr>
          <w:rFonts w:ascii="Calibri Light" w:hAnsi="Calibri Light" w:cs="Calibri Light"/>
        </w:rPr>
        <w:tab/>
      </w:r>
      <w:r w:rsidRPr="00A466BF">
        <w:rPr>
          <w:rFonts w:ascii="Calibri Light" w:hAnsi="Calibri Light" w:cs="Calibri Light"/>
          <w:i/>
          <w:iCs/>
        </w:rPr>
        <w:t>My Soul Proclaims Your Glory, Lord</w:t>
      </w:r>
    </w:p>
    <w:p w14:paraId="04F7780C" w14:textId="77777777" w:rsidR="000E4E1E" w:rsidRDefault="000E4E1E" w:rsidP="000E4E1E">
      <w:pPr>
        <w:rPr>
          <w:rFonts w:ascii="Arial" w:hAnsi="Arial"/>
          <w:sz w:val="22"/>
          <w:szCs w:val="22"/>
        </w:rPr>
      </w:pPr>
    </w:p>
    <w:sectPr w:rsidR="000E4E1E" w:rsidSect="00810891">
      <w:pgSz w:w="20160" w:h="12240" w:orient="landscape" w:code="5"/>
      <w:pgMar w:top="504" w:right="504" w:bottom="504" w:left="504"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54"/>
    <w:multiLevelType w:val="hybridMultilevel"/>
    <w:tmpl w:val="3850C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5C19D4"/>
    <w:multiLevelType w:val="hybridMultilevel"/>
    <w:tmpl w:val="778EE6F4"/>
    <w:lvl w:ilvl="0" w:tplc="06A06D9C">
      <w:start w:val="47"/>
      <w:numFmt w:val="bullet"/>
      <w:lvlText w:val="-"/>
      <w:lvlJc w:val="left"/>
      <w:pPr>
        <w:ind w:left="420" w:hanging="360"/>
      </w:pPr>
      <w:rPr>
        <w:rFonts w:ascii="Calibri Light" w:eastAsia="SimSu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EDF008B"/>
    <w:multiLevelType w:val="hybridMultilevel"/>
    <w:tmpl w:val="182CD374"/>
    <w:styleLink w:val="Bullet"/>
    <w:lvl w:ilvl="0" w:tplc="959852C4">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8160CB7E">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536CC15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1009DAA">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1028203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830100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B74B1E0">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AB87A1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10B436A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1ED49BC"/>
    <w:multiLevelType w:val="hybridMultilevel"/>
    <w:tmpl w:val="DE18E15C"/>
    <w:lvl w:ilvl="0" w:tplc="5B7C1B40">
      <w:numFmt w:val="bullet"/>
      <w:lvlText w:val="-"/>
      <w:lvlJc w:val="left"/>
      <w:pPr>
        <w:ind w:left="1080" w:hanging="360"/>
      </w:pPr>
      <w:rPr>
        <w:rFonts w:ascii="Calibri Light" w:eastAsia="SimSun"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06C6BFA"/>
    <w:multiLevelType w:val="hybridMultilevel"/>
    <w:tmpl w:val="340C1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E92265"/>
    <w:multiLevelType w:val="hybridMultilevel"/>
    <w:tmpl w:val="182CD374"/>
    <w:numStyleLink w:val="Bullet"/>
  </w:abstractNum>
  <w:abstractNum w:abstractNumId="7" w15:restartNumberingAfterBreak="0">
    <w:nsid w:val="6EC0155A"/>
    <w:multiLevelType w:val="hybridMultilevel"/>
    <w:tmpl w:val="91B44A5C"/>
    <w:lvl w:ilvl="0" w:tplc="735605F2">
      <w:start w:val="12"/>
      <w:numFmt w:val="bullet"/>
      <w:lvlText w:val="-"/>
      <w:lvlJc w:val="left"/>
      <w:pPr>
        <w:ind w:left="420" w:hanging="360"/>
      </w:pPr>
      <w:rPr>
        <w:rFonts w:ascii="Calibri Light" w:eastAsia="Times New Roma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221137782">
    <w:abstractNumId w:val="2"/>
  </w:num>
  <w:num w:numId="2" w16cid:durableId="2139182683">
    <w:abstractNumId w:val="0"/>
  </w:num>
  <w:num w:numId="3" w16cid:durableId="209272868">
    <w:abstractNumId w:val="3"/>
  </w:num>
  <w:num w:numId="4" w16cid:durableId="1182203944">
    <w:abstractNumId w:val="6"/>
  </w:num>
  <w:num w:numId="5" w16cid:durableId="1735159072">
    <w:abstractNumId w:val="7"/>
  </w:num>
  <w:num w:numId="6" w16cid:durableId="996345117">
    <w:abstractNumId w:val="4"/>
  </w:num>
  <w:num w:numId="7" w16cid:durableId="1304001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01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0107F"/>
    <w:rsid w:val="00015983"/>
    <w:rsid w:val="000313A2"/>
    <w:rsid w:val="00037B68"/>
    <w:rsid w:val="00047BBC"/>
    <w:rsid w:val="00050860"/>
    <w:rsid w:val="00053A99"/>
    <w:rsid w:val="00062822"/>
    <w:rsid w:val="0006568B"/>
    <w:rsid w:val="000A16AF"/>
    <w:rsid w:val="000A404E"/>
    <w:rsid w:val="000B391B"/>
    <w:rsid w:val="000B54CA"/>
    <w:rsid w:val="000C0EE2"/>
    <w:rsid w:val="000C637D"/>
    <w:rsid w:val="000C69B7"/>
    <w:rsid w:val="000E1ED6"/>
    <w:rsid w:val="000E4E1E"/>
    <w:rsid w:val="000F60EE"/>
    <w:rsid w:val="00110BB6"/>
    <w:rsid w:val="001141CE"/>
    <w:rsid w:val="00115BE6"/>
    <w:rsid w:val="00134286"/>
    <w:rsid w:val="00143904"/>
    <w:rsid w:val="0014556F"/>
    <w:rsid w:val="0015147E"/>
    <w:rsid w:val="0015504D"/>
    <w:rsid w:val="001628D5"/>
    <w:rsid w:val="001718A0"/>
    <w:rsid w:val="00192B70"/>
    <w:rsid w:val="001959F8"/>
    <w:rsid w:val="001A0202"/>
    <w:rsid w:val="001A0F50"/>
    <w:rsid w:val="001A5A14"/>
    <w:rsid w:val="001B1ADE"/>
    <w:rsid w:val="001B7E01"/>
    <w:rsid w:val="001C607D"/>
    <w:rsid w:val="001C6474"/>
    <w:rsid w:val="001C6898"/>
    <w:rsid w:val="001D12D6"/>
    <w:rsid w:val="001D1C79"/>
    <w:rsid w:val="001E0753"/>
    <w:rsid w:val="001E0F5B"/>
    <w:rsid w:val="001F2973"/>
    <w:rsid w:val="001F4B47"/>
    <w:rsid w:val="001F5E70"/>
    <w:rsid w:val="001F610E"/>
    <w:rsid w:val="001F797E"/>
    <w:rsid w:val="001F7C0F"/>
    <w:rsid w:val="001F7D48"/>
    <w:rsid w:val="002048AE"/>
    <w:rsid w:val="00213036"/>
    <w:rsid w:val="0022545F"/>
    <w:rsid w:val="00227564"/>
    <w:rsid w:val="00233E5B"/>
    <w:rsid w:val="00235BC1"/>
    <w:rsid w:val="00235BF2"/>
    <w:rsid w:val="00245954"/>
    <w:rsid w:val="00246D85"/>
    <w:rsid w:val="002555D3"/>
    <w:rsid w:val="00256B04"/>
    <w:rsid w:val="00261B8D"/>
    <w:rsid w:val="00267148"/>
    <w:rsid w:val="00270F03"/>
    <w:rsid w:val="00274AA8"/>
    <w:rsid w:val="002751EA"/>
    <w:rsid w:val="002758D6"/>
    <w:rsid w:val="00276765"/>
    <w:rsid w:val="0028126B"/>
    <w:rsid w:val="002827BC"/>
    <w:rsid w:val="00282E78"/>
    <w:rsid w:val="00284898"/>
    <w:rsid w:val="002868EF"/>
    <w:rsid w:val="002970E5"/>
    <w:rsid w:val="002A381A"/>
    <w:rsid w:val="002A65D9"/>
    <w:rsid w:val="002B2C03"/>
    <w:rsid w:val="002C4BD9"/>
    <w:rsid w:val="002E0410"/>
    <w:rsid w:val="002E1EE9"/>
    <w:rsid w:val="002E79B8"/>
    <w:rsid w:val="002F0318"/>
    <w:rsid w:val="002F0761"/>
    <w:rsid w:val="002F117A"/>
    <w:rsid w:val="002F27F8"/>
    <w:rsid w:val="00307089"/>
    <w:rsid w:val="003124FC"/>
    <w:rsid w:val="00324DB5"/>
    <w:rsid w:val="00340C31"/>
    <w:rsid w:val="003577AC"/>
    <w:rsid w:val="00371514"/>
    <w:rsid w:val="00374C82"/>
    <w:rsid w:val="0037518C"/>
    <w:rsid w:val="00383097"/>
    <w:rsid w:val="00395AFE"/>
    <w:rsid w:val="003A0622"/>
    <w:rsid w:val="003A0813"/>
    <w:rsid w:val="003A19F0"/>
    <w:rsid w:val="003C0E38"/>
    <w:rsid w:val="003C3786"/>
    <w:rsid w:val="003C39CC"/>
    <w:rsid w:val="003C7A7B"/>
    <w:rsid w:val="003C7D45"/>
    <w:rsid w:val="003D6338"/>
    <w:rsid w:val="003E0A23"/>
    <w:rsid w:val="003F2BA7"/>
    <w:rsid w:val="003F50BB"/>
    <w:rsid w:val="00411683"/>
    <w:rsid w:val="00412B2F"/>
    <w:rsid w:val="004162A7"/>
    <w:rsid w:val="004226AC"/>
    <w:rsid w:val="00422F97"/>
    <w:rsid w:val="00432177"/>
    <w:rsid w:val="00441678"/>
    <w:rsid w:val="004530C9"/>
    <w:rsid w:val="0045320E"/>
    <w:rsid w:val="00475713"/>
    <w:rsid w:val="004831C4"/>
    <w:rsid w:val="004852B5"/>
    <w:rsid w:val="004903D7"/>
    <w:rsid w:val="00492545"/>
    <w:rsid w:val="00492C69"/>
    <w:rsid w:val="004938A3"/>
    <w:rsid w:val="004B1EA0"/>
    <w:rsid w:val="004B3016"/>
    <w:rsid w:val="004C205B"/>
    <w:rsid w:val="004C42BA"/>
    <w:rsid w:val="004C5D39"/>
    <w:rsid w:val="004C6C68"/>
    <w:rsid w:val="004C75BB"/>
    <w:rsid w:val="004D0C26"/>
    <w:rsid w:val="004D4965"/>
    <w:rsid w:val="004D5445"/>
    <w:rsid w:val="004D656A"/>
    <w:rsid w:val="004E3BDB"/>
    <w:rsid w:val="004F4547"/>
    <w:rsid w:val="004F5268"/>
    <w:rsid w:val="00500B21"/>
    <w:rsid w:val="005057B0"/>
    <w:rsid w:val="0050754E"/>
    <w:rsid w:val="00523020"/>
    <w:rsid w:val="0052451F"/>
    <w:rsid w:val="00537BBE"/>
    <w:rsid w:val="0054129E"/>
    <w:rsid w:val="00545841"/>
    <w:rsid w:val="005514B2"/>
    <w:rsid w:val="00551B5A"/>
    <w:rsid w:val="005539C9"/>
    <w:rsid w:val="00555849"/>
    <w:rsid w:val="00561458"/>
    <w:rsid w:val="005672FC"/>
    <w:rsid w:val="00592D12"/>
    <w:rsid w:val="00596D78"/>
    <w:rsid w:val="005A4CD1"/>
    <w:rsid w:val="005B0E7B"/>
    <w:rsid w:val="005B1A65"/>
    <w:rsid w:val="005C38D3"/>
    <w:rsid w:val="005D01DC"/>
    <w:rsid w:val="005E3DFA"/>
    <w:rsid w:val="005E4B4F"/>
    <w:rsid w:val="005F157B"/>
    <w:rsid w:val="005F4C82"/>
    <w:rsid w:val="005F63F6"/>
    <w:rsid w:val="006008FE"/>
    <w:rsid w:val="00603D31"/>
    <w:rsid w:val="00605994"/>
    <w:rsid w:val="006116CF"/>
    <w:rsid w:val="00621509"/>
    <w:rsid w:val="00630DB3"/>
    <w:rsid w:val="00630F5B"/>
    <w:rsid w:val="00633BBB"/>
    <w:rsid w:val="00637034"/>
    <w:rsid w:val="00642436"/>
    <w:rsid w:val="00652778"/>
    <w:rsid w:val="00665521"/>
    <w:rsid w:val="00670642"/>
    <w:rsid w:val="00681C1C"/>
    <w:rsid w:val="00682DEF"/>
    <w:rsid w:val="00693923"/>
    <w:rsid w:val="00697D83"/>
    <w:rsid w:val="006A1256"/>
    <w:rsid w:val="006A1FF0"/>
    <w:rsid w:val="006A3D8A"/>
    <w:rsid w:val="006A401B"/>
    <w:rsid w:val="006B2163"/>
    <w:rsid w:val="006B6F5F"/>
    <w:rsid w:val="006D7A3D"/>
    <w:rsid w:val="006E1A5F"/>
    <w:rsid w:val="006E4C55"/>
    <w:rsid w:val="006F031F"/>
    <w:rsid w:val="006F2943"/>
    <w:rsid w:val="006F4AD3"/>
    <w:rsid w:val="0070479C"/>
    <w:rsid w:val="00712319"/>
    <w:rsid w:val="007146F0"/>
    <w:rsid w:val="0071539C"/>
    <w:rsid w:val="00716127"/>
    <w:rsid w:val="00716F05"/>
    <w:rsid w:val="007178B9"/>
    <w:rsid w:val="00726417"/>
    <w:rsid w:val="00730E57"/>
    <w:rsid w:val="00734A93"/>
    <w:rsid w:val="007453AE"/>
    <w:rsid w:val="00745433"/>
    <w:rsid w:val="00745790"/>
    <w:rsid w:val="007503FB"/>
    <w:rsid w:val="00754EB8"/>
    <w:rsid w:val="00764E2C"/>
    <w:rsid w:val="0077575A"/>
    <w:rsid w:val="00775DB1"/>
    <w:rsid w:val="00776FE7"/>
    <w:rsid w:val="007809EB"/>
    <w:rsid w:val="00787072"/>
    <w:rsid w:val="00790629"/>
    <w:rsid w:val="00797768"/>
    <w:rsid w:val="007A73F6"/>
    <w:rsid w:val="007C152C"/>
    <w:rsid w:val="007C2CE8"/>
    <w:rsid w:val="007C6D15"/>
    <w:rsid w:val="007E1635"/>
    <w:rsid w:val="007E5D87"/>
    <w:rsid w:val="007E675D"/>
    <w:rsid w:val="007F2D41"/>
    <w:rsid w:val="007F2FD7"/>
    <w:rsid w:val="007F3EA0"/>
    <w:rsid w:val="007F5397"/>
    <w:rsid w:val="007F6E10"/>
    <w:rsid w:val="00807F27"/>
    <w:rsid w:val="00810891"/>
    <w:rsid w:val="008149B6"/>
    <w:rsid w:val="00827733"/>
    <w:rsid w:val="00844995"/>
    <w:rsid w:val="00852E52"/>
    <w:rsid w:val="00856F8E"/>
    <w:rsid w:val="00861868"/>
    <w:rsid w:val="00873352"/>
    <w:rsid w:val="0087527D"/>
    <w:rsid w:val="008938A4"/>
    <w:rsid w:val="00894E52"/>
    <w:rsid w:val="00896508"/>
    <w:rsid w:val="008A15E0"/>
    <w:rsid w:val="008B0CBD"/>
    <w:rsid w:val="008B0E9A"/>
    <w:rsid w:val="008B213A"/>
    <w:rsid w:val="008B75B9"/>
    <w:rsid w:val="008D3AF8"/>
    <w:rsid w:val="008D67EB"/>
    <w:rsid w:val="008D6E50"/>
    <w:rsid w:val="008E29DC"/>
    <w:rsid w:val="008E3945"/>
    <w:rsid w:val="008F2405"/>
    <w:rsid w:val="00901CDC"/>
    <w:rsid w:val="00901EAE"/>
    <w:rsid w:val="00902AD3"/>
    <w:rsid w:val="00904739"/>
    <w:rsid w:val="0091177C"/>
    <w:rsid w:val="00915277"/>
    <w:rsid w:val="009152E8"/>
    <w:rsid w:val="009226F9"/>
    <w:rsid w:val="00924936"/>
    <w:rsid w:val="00925C5D"/>
    <w:rsid w:val="0093266A"/>
    <w:rsid w:val="009330EA"/>
    <w:rsid w:val="009336E5"/>
    <w:rsid w:val="00934D93"/>
    <w:rsid w:val="00946FEE"/>
    <w:rsid w:val="009649D5"/>
    <w:rsid w:val="0096591A"/>
    <w:rsid w:val="00973537"/>
    <w:rsid w:val="00974103"/>
    <w:rsid w:val="00995E0A"/>
    <w:rsid w:val="009A6589"/>
    <w:rsid w:val="009C2B15"/>
    <w:rsid w:val="009C2B26"/>
    <w:rsid w:val="009D455C"/>
    <w:rsid w:val="009D509C"/>
    <w:rsid w:val="009D6836"/>
    <w:rsid w:val="009E19B5"/>
    <w:rsid w:val="009E5383"/>
    <w:rsid w:val="009E67AB"/>
    <w:rsid w:val="009F38F6"/>
    <w:rsid w:val="00A059C5"/>
    <w:rsid w:val="00A06850"/>
    <w:rsid w:val="00A17643"/>
    <w:rsid w:val="00A21FBC"/>
    <w:rsid w:val="00A22D6F"/>
    <w:rsid w:val="00A24414"/>
    <w:rsid w:val="00A25BB7"/>
    <w:rsid w:val="00A32419"/>
    <w:rsid w:val="00A42FB7"/>
    <w:rsid w:val="00A430D2"/>
    <w:rsid w:val="00A47B42"/>
    <w:rsid w:val="00A52588"/>
    <w:rsid w:val="00A537CB"/>
    <w:rsid w:val="00A558F5"/>
    <w:rsid w:val="00A66516"/>
    <w:rsid w:val="00A66D1B"/>
    <w:rsid w:val="00A71249"/>
    <w:rsid w:val="00A74659"/>
    <w:rsid w:val="00A8407F"/>
    <w:rsid w:val="00A94B32"/>
    <w:rsid w:val="00A95CA7"/>
    <w:rsid w:val="00AA07D1"/>
    <w:rsid w:val="00AA19B4"/>
    <w:rsid w:val="00AB0599"/>
    <w:rsid w:val="00AB0E30"/>
    <w:rsid w:val="00AC0F66"/>
    <w:rsid w:val="00AC50DD"/>
    <w:rsid w:val="00AC52DD"/>
    <w:rsid w:val="00AC7553"/>
    <w:rsid w:val="00AD09E5"/>
    <w:rsid w:val="00AF486F"/>
    <w:rsid w:val="00B03146"/>
    <w:rsid w:val="00B035F0"/>
    <w:rsid w:val="00B0571E"/>
    <w:rsid w:val="00B10EB4"/>
    <w:rsid w:val="00B2625A"/>
    <w:rsid w:val="00B27E88"/>
    <w:rsid w:val="00B35994"/>
    <w:rsid w:val="00B35D4A"/>
    <w:rsid w:val="00B43B7D"/>
    <w:rsid w:val="00B50CC6"/>
    <w:rsid w:val="00B57307"/>
    <w:rsid w:val="00B6451D"/>
    <w:rsid w:val="00B64B39"/>
    <w:rsid w:val="00B703E5"/>
    <w:rsid w:val="00B71C69"/>
    <w:rsid w:val="00B81BA1"/>
    <w:rsid w:val="00B9577B"/>
    <w:rsid w:val="00BA0243"/>
    <w:rsid w:val="00BA2906"/>
    <w:rsid w:val="00BA4CE1"/>
    <w:rsid w:val="00BA6F4E"/>
    <w:rsid w:val="00BB2587"/>
    <w:rsid w:val="00BB595F"/>
    <w:rsid w:val="00BB6843"/>
    <w:rsid w:val="00BC490A"/>
    <w:rsid w:val="00BC7A25"/>
    <w:rsid w:val="00BD40AB"/>
    <w:rsid w:val="00BD630D"/>
    <w:rsid w:val="00BD7A71"/>
    <w:rsid w:val="00BE36DE"/>
    <w:rsid w:val="00BE4362"/>
    <w:rsid w:val="00BF0A50"/>
    <w:rsid w:val="00BF1F17"/>
    <w:rsid w:val="00BF528F"/>
    <w:rsid w:val="00BF6945"/>
    <w:rsid w:val="00C0080E"/>
    <w:rsid w:val="00C022AA"/>
    <w:rsid w:val="00C04838"/>
    <w:rsid w:val="00C150AA"/>
    <w:rsid w:val="00C17CFC"/>
    <w:rsid w:val="00C22443"/>
    <w:rsid w:val="00C324CD"/>
    <w:rsid w:val="00C56981"/>
    <w:rsid w:val="00C61172"/>
    <w:rsid w:val="00C8530C"/>
    <w:rsid w:val="00C953B2"/>
    <w:rsid w:val="00CA0379"/>
    <w:rsid w:val="00CA4E62"/>
    <w:rsid w:val="00CE0B43"/>
    <w:rsid w:val="00CE2CAF"/>
    <w:rsid w:val="00CE7AFC"/>
    <w:rsid w:val="00CE7DAB"/>
    <w:rsid w:val="00CF75AD"/>
    <w:rsid w:val="00D016A7"/>
    <w:rsid w:val="00D034BE"/>
    <w:rsid w:val="00D05AF9"/>
    <w:rsid w:val="00D06128"/>
    <w:rsid w:val="00D10557"/>
    <w:rsid w:val="00D143D7"/>
    <w:rsid w:val="00D23404"/>
    <w:rsid w:val="00D33462"/>
    <w:rsid w:val="00D44220"/>
    <w:rsid w:val="00D60DEB"/>
    <w:rsid w:val="00D611F9"/>
    <w:rsid w:val="00D624CD"/>
    <w:rsid w:val="00D65326"/>
    <w:rsid w:val="00D66D2E"/>
    <w:rsid w:val="00D70787"/>
    <w:rsid w:val="00D753D7"/>
    <w:rsid w:val="00D76495"/>
    <w:rsid w:val="00D8372C"/>
    <w:rsid w:val="00D83B5A"/>
    <w:rsid w:val="00D90039"/>
    <w:rsid w:val="00DC2AE9"/>
    <w:rsid w:val="00E104DB"/>
    <w:rsid w:val="00E11467"/>
    <w:rsid w:val="00E13D93"/>
    <w:rsid w:val="00E155B0"/>
    <w:rsid w:val="00E278F8"/>
    <w:rsid w:val="00E31BB1"/>
    <w:rsid w:val="00E347A6"/>
    <w:rsid w:val="00E35EB7"/>
    <w:rsid w:val="00E37DB1"/>
    <w:rsid w:val="00E41DF0"/>
    <w:rsid w:val="00E4286D"/>
    <w:rsid w:val="00E50C31"/>
    <w:rsid w:val="00E52984"/>
    <w:rsid w:val="00E616D3"/>
    <w:rsid w:val="00E63D27"/>
    <w:rsid w:val="00E644ED"/>
    <w:rsid w:val="00E7356F"/>
    <w:rsid w:val="00E73D5A"/>
    <w:rsid w:val="00E7605D"/>
    <w:rsid w:val="00E8203B"/>
    <w:rsid w:val="00E8610E"/>
    <w:rsid w:val="00EA6CE8"/>
    <w:rsid w:val="00EB4095"/>
    <w:rsid w:val="00EC5985"/>
    <w:rsid w:val="00EC6A6B"/>
    <w:rsid w:val="00ED70FC"/>
    <w:rsid w:val="00ED7D7D"/>
    <w:rsid w:val="00EE3198"/>
    <w:rsid w:val="00EE7BDF"/>
    <w:rsid w:val="00F03B3C"/>
    <w:rsid w:val="00F10C3C"/>
    <w:rsid w:val="00F137F0"/>
    <w:rsid w:val="00F1387D"/>
    <w:rsid w:val="00F17C7F"/>
    <w:rsid w:val="00F22356"/>
    <w:rsid w:val="00F27452"/>
    <w:rsid w:val="00F27D04"/>
    <w:rsid w:val="00F27FC3"/>
    <w:rsid w:val="00F3184C"/>
    <w:rsid w:val="00F3192B"/>
    <w:rsid w:val="00F44826"/>
    <w:rsid w:val="00F54283"/>
    <w:rsid w:val="00F66272"/>
    <w:rsid w:val="00F70704"/>
    <w:rsid w:val="00F74098"/>
    <w:rsid w:val="00F779AE"/>
    <w:rsid w:val="00F80CA9"/>
    <w:rsid w:val="00F82CC0"/>
    <w:rsid w:val="00F84FE3"/>
    <w:rsid w:val="00F867DA"/>
    <w:rsid w:val="00F9374E"/>
    <w:rsid w:val="00F939C9"/>
    <w:rsid w:val="00F954C7"/>
    <w:rsid w:val="00FA20D7"/>
    <w:rsid w:val="00FA409C"/>
    <w:rsid w:val="00FB3036"/>
    <w:rsid w:val="00FB7B63"/>
    <w:rsid w:val="00FC4160"/>
    <w:rsid w:val="00FC4438"/>
    <w:rsid w:val="00FE1B8F"/>
    <w:rsid w:val="00FE5053"/>
    <w:rsid w:val="00FF0DED"/>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uiPriority w:val="99"/>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PlainText">
    <w:name w:val="Plain Text"/>
    <w:basedOn w:val="Normal"/>
    <w:link w:val="PlainTextChar"/>
    <w:uiPriority w:val="99"/>
    <w:unhideWhenUsed/>
    <w:rsid w:val="00603D31"/>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603D31"/>
    <w:rPr>
      <w:rFonts w:ascii="Calibri" w:eastAsiaTheme="minorHAnsi" w:hAnsi="Calibri" w:cstheme="minorBidi"/>
      <w:sz w:val="22"/>
      <w:szCs w:val="21"/>
      <w:lang w:eastAsia="en-US"/>
    </w:rPr>
  </w:style>
  <w:style w:type="paragraph" w:styleId="ListParagraph">
    <w:name w:val="List Paragraph"/>
    <w:basedOn w:val="Normal"/>
    <w:uiPriority w:val="99"/>
    <w:qFormat/>
    <w:rsid w:val="009152E8"/>
    <w:pPr>
      <w:ind w:left="720"/>
      <w:contextualSpacing/>
    </w:pPr>
  </w:style>
  <w:style w:type="numbering" w:customStyle="1" w:styleId="Bullet">
    <w:name w:val="Bullet"/>
    <w:rsid w:val="00246D85"/>
    <w:pPr>
      <w:numPr>
        <w:numId w:val="3"/>
      </w:numPr>
    </w:pPr>
  </w:style>
  <w:style w:type="character" w:styleId="UnresolvedMention">
    <w:name w:val="Unresolved Mention"/>
    <w:basedOn w:val="DefaultParagraphFont"/>
    <w:uiPriority w:val="99"/>
    <w:semiHidden/>
    <w:unhideWhenUsed/>
    <w:rsid w:val="008D3AF8"/>
    <w:rPr>
      <w:color w:val="605E5C"/>
      <w:shd w:val="clear" w:color="auto" w:fill="E1DFDD"/>
    </w:rPr>
  </w:style>
  <w:style w:type="table" w:styleId="TableGrid">
    <w:name w:val="Table Grid"/>
    <w:basedOn w:val="TableNormal"/>
    <w:uiPriority w:val="39"/>
    <w:rsid w:val="009C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link w:val="SubtitleChar"/>
    <w:uiPriority w:val="11"/>
    <w:qFormat/>
    <w:rsid w:val="003F50BB"/>
    <w:pPr>
      <w:pBdr>
        <w:top w:val="nil"/>
        <w:left w:val="nil"/>
        <w:bottom w:val="nil"/>
        <w:right w:val="nil"/>
        <w:between w:val="nil"/>
        <w:bar w:val="nil"/>
      </w:pBdr>
    </w:pPr>
    <w:rPr>
      <w:rFonts w:ascii="Arial" w:eastAsia="Arial Unicode MS" w:hAnsi="Arial" w:cs="Arial Unicode MS"/>
      <w:b/>
      <w:bCs/>
      <w:color w:val="000000"/>
      <w:sz w:val="22"/>
      <w:szCs w:val="22"/>
      <w:u w:color="000000"/>
      <w:bdr w:val="nil"/>
      <w:lang w:val="en-US"/>
    </w:rPr>
  </w:style>
  <w:style w:type="character" w:customStyle="1" w:styleId="SubtitleChar">
    <w:name w:val="Subtitle Char"/>
    <w:basedOn w:val="DefaultParagraphFont"/>
    <w:link w:val="Subtitle"/>
    <w:uiPriority w:val="11"/>
    <w:rsid w:val="003F50BB"/>
    <w:rPr>
      <w:rFonts w:ascii="Arial" w:eastAsia="Arial Unicode MS" w:hAnsi="Arial" w:cs="Arial Unicode MS"/>
      <w:b/>
      <w:bC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884">
      <w:bodyDiv w:val="1"/>
      <w:marLeft w:val="0"/>
      <w:marRight w:val="0"/>
      <w:marTop w:val="0"/>
      <w:marBottom w:val="0"/>
      <w:divBdr>
        <w:top w:val="none" w:sz="0" w:space="0" w:color="auto"/>
        <w:left w:val="none" w:sz="0" w:space="0" w:color="auto"/>
        <w:bottom w:val="none" w:sz="0" w:space="0" w:color="auto"/>
        <w:right w:val="none" w:sz="0" w:space="0" w:color="auto"/>
      </w:divBdr>
    </w:div>
    <w:div w:id="258292189">
      <w:bodyDiv w:val="1"/>
      <w:marLeft w:val="0"/>
      <w:marRight w:val="0"/>
      <w:marTop w:val="0"/>
      <w:marBottom w:val="0"/>
      <w:divBdr>
        <w:top w:val="none" w:sz="0" w:space="0" w:color="auto"/>
        <w:left w:val="none" w:sz="0" w:space="0" w:color="auto"/>
        <w:bottom w:val="none" w:sz="0" w:space="0" w:color="auto"/>
        <w:right w:val="none" w:sz="0" w:space="0" w:color="auto"/>
      </w:divBdr>
    </w:div>
    <w:div w:id="435100034">
      <w:bodyDiv w:val="1"/>
      <w:marLeft w:val="0"/>
      <w:marRight w:val="0"/>
      <w:marTop w:val="0"/>
      <w:marBottom w:val="0"/>
      <w:divBdr>
        <w:top w:val="none" w:sz="0" w:space="0" w:color="auto"/>
        <w:left w:val="none" w:sz="0" w:space="0" w:color="auto"/>
        <w:bottom w:val="none" w:sz="0" w:space="0" w:color="auto"/>
        <w:right w:val="none" w:sz="0" w:space="0" w:color="auto"/>
      </w:divBdr>
    </w:div>
    <w:div w:id="477697636">
      <w:bodyDiv w:val="1"/>
      <w:marLeft w:val="0"/>
      <w:marRight w:val="0"/>
      <w:marTop w:val="0"/>
      <w:marBottom w:val="0"/>
      <w:divBdr>
        <w:top w:val="none" w:sz="0" w:space="0" w:color="auto"/>
        <w:left w:val="none" w:sz="0" w:space="0" w:color="auto"/>
        <w:bottom w:val="none" w:sz="0" w:space="0" w:color="auto"/>
        <w:right w:val="none" w:sz="0" w:space="0" w:color="auto"/>
      </w:divBdr>
    </w:div>
    <w:div w:id="541790007">
      <w:bodyDiv w:val="1"/>
      <w:marLeft w:val="0"/>
      <w:marRight w:val="0"/>
      <w:marTop w:val="0"/>
      <w:marBottom w:val="0"/>
      <w:divBdr>
        <w:top w:val="none" w:sz="0" w:space="0" w:color="auto"/>
        <w:left w:val="none" w:sz="0" w:space="0" w:color="auto"/>
        <w:bottom w:val="none" w:sz="0" w:space="0" w:color="auto"/>
        <w:right w:val="none" w:sz="0" w:space="0" w:color="auto"/>
      </w:divBdr>
    </w:div>
    <w:div w:id="664087617">
      <w:bodyDiv w:val="1"/>
      <w:marLeft w:val="0"/>
      <w:marRight w:val="0"/>
      <w:marTop w:val="0"/>
      <w:marBottom w:val="0"/>
      <w:divBdr>
        <w:top w:val="none" w:sz="0" w:space="0" w:color="auto"/>
        <w:left w:val="none" w:sz="0" w:space="0" w:color="auto"/>
        <w:bottom w:val="none" w:sz="0" w:space="0" w:color="auto"/>
        <w:right w:val="none" w:sz="0" w:space="0" w:color="auto"/>
      </w:divBdr>
    </w:div>
    <w:div w:id="664164193">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
    <w:div w:id="687146512">
      <w:bodyDiv w:val="1"/>
      <w:marLeft w:val="0"/>
      <w:marRight w:val="0"/>
      <w:marTop w:val="0"/>
      <w:marBottom w:val="0"/>
      <w:divBdr>
        <w:top w:val="none" w:sz="0" w:space="0" w:color="auto"/>
        <w:left w:val="none" w:sz="0" w:space="0" w:color="auto"/>
        <w:bottom w:val="none" w:sz="0" w:space="0" w:color="auto"/>
        <w:right w:val="none" w:sz="0" w:space="0" w:color="auto"/>
      </w:divBdr>
    </w:div>
    <w:div w:id="730081313">
      <w:bodyDiv w:val="1"/>
      <w:marLeft w:val="0"/>
      <w:marRight w:val="0"/>
      <w:marTop w:val="0"/>
      <w:marBottom w:val="0"/>
      <w:divBdr>
        <w:top w:val="none" w:sz="0" w:space="0" w:color="auto"/>
        <w:left w:val="none" w:sz="0" w:space="0" w:color="auto"/>
        <w:bottom w:val="none" w:sz="0" w:space="0" w:color="auto"/>
        <w:right w:val="none" w:sz="0" w:space="0" w:color="auto"/>
      </w:divBdr>
    </w:div>
    <w:div w:id="761266583">
      <w:bodyDiv w:val="1"/>
      <w:marLeft w:val="0"/>
      <w:marRight w:val="0"/>
      <w:marTop w:val="0"/>
      <w:marBottom w:val="0"/>
      <w:divBdr>
        <w:top w:val="none" w:sz="0" w:space="0" w:color="auto"/>
        <w:left w:val="none" w:sz="0" w:space="0" w:color="auto"/>
        <w:bottom w:val="none" w:sz="0" w:space="0" w:color="auto"/>
        <w:right w:val="none" w:sz="0" w:space="0" w:color="auto"/>
      </w:divBdr>
    </w:div>
    <w:div w:id="870797846">
      <w:bodyDiv w:val="1"/>
      <w:marLeft w:val="0"/>
      <w:marRight w:val="0"/>
      <w:marTop w:val="0"/>
      <w:marBottom w:val="0"/>
      <w:divBdr>
        <w:top w:val="none" w:sz="0" w:space="0" w:color="auto"/>
        <w:left w:val="none" w:sz="0" w:space="0" w:color="auto"/>
        <w:bottom w:val="none" w:sz="0" w:space="0" w:color="auto"/>
        <w:right w:val="none" w:sz="0" w:space="0" w:color="auto"/>
      </w:divBdr>
    </w:div>
    <w:div w:id="893858904">
      <w:bodyDiv w:val="1"/>
      <w:marLeft w:val="0"/>
      <w:marRight w:val="0"/>
      <w:marTop w:val="0"/>
      <w:marBottom w:val="0"/>
      <w:divBdr>
        <w:top w:val="none" w:sz="0" w:space="0" w:color="auto"/>
        <w:left w:val="none" w:sz="0" w:space="0" w:color="auto"/>
        <w:bottom w:val="none" w:sz="0" w:space="0" w:color="auto"/>
        <w:right w:val="none" w:sz="0" w:space="0" w:color="auto"/>
      </w:divBdr>
    </w:div>
    <w:div w:id="951596236">
      <w:bodyDiv w:val="1"/>
      <w:marLeft w:val="0"/>
      <w:marRight w:val="0"/>
      <w:marTop w:val="0"/>
      <w:marBottom w:val="0"/>
      <w:divBdr>
        <w:top w:val="none" w:sz="0" w:space="0" w:color="auto"/>
        <w:left w:val="none" w:sz="0" w:space="0" w:color="auto"/>
        <w:bottom w:val="none" w:sz="0" w:space="0" w:color="auto"/>
        <w:right w:val="none" w:sz="0" w:space="0" w:color="auto"/>
      </w:divBdr>
    </w:div>
    <w:div w:id="986326531">
      <w:bodyDiv w:val="1"/>
      <w:marLeft w:val="0"/>
      <w:marRight w:val="0"/>
      <w:marTop w:val="0"/>
      <w:marBottom w:val="0"/>
      <w:divBdr>
        <w:top w:val="none" w:sz="0" w:space="0" w:color="auto"/>
        <w:left w:val="none" w:sz="0" w:space="0" w:color="auto"/>
        <w:bottom w:val="none" w:sz="0" w:space="0" w:color="auto"/>
        <w:right w:val="none" w:sz="0" w:space="0" w:color="auto"/>
      </w:divBdr>
    </w:div>
    <w:div w:id="1099792137">
      <w:bodyDiv w:val="1"/>
      <w:marLeft w:val="0"/>
      <w:marRight w:val="0"/>
      <w:marTop w:val="0"/>
      <w:marBottom w:val="0"/>
      <w:divBdr>
        <w:top w:val="none" w:sz="0" w:space="0" w:color="auto"/>
        <w:left w:val="none" w:sz="0" w:space="0" w:color="auto"/>
        <w:bottom w:val="none" w:sz="0" w:space="0" w:color="auto"/>
        <w:right w:val="none" w:sz="0" w:space="0" w:color="auto"/>
      </w:divBdr>
    </w:div>
    <w:div w:id="1133644776">
      <w:bodyDiv w:val="1"/>
      <w:marLeft w:val="0"/>
      <w:marRight w:val="0"/>
      <w:marTop w:val="0"/>
      <w:marBottom w:val="0"/>
      <w:divBdr>
        <w:top w:val="none" w:sz="0" w:space="0" w:color="auto"/>
        <w:left w:val="none" w:sz="0" w:space="0" w:color="auto"/>
        <w:bottom w:val="none" w:sz="0" w:space="0" w:color="auto"/>
        <w:right w:val="none" w:sz="0" w:space="0" w:color="auto"/>
      </w:divBdr>
    </w:div>
    <w:div w:id="1292639264">
      <w:bodyDiv w:val="1"/>
      <w:marLeft w:val="0"/>
      <w:marRight w:val="0"/>
      <w:marTop w:val="0"/>
      <w:marBottom w:val="0"/>
      <w:divBdr>
        <w:top w:val="none" w:sz="0" w:space="0" w:color="auto"/>
        <w:left w:val="none" w:sz="0" w:space="0" w:color="auto"/>
        <w:bottom w:val="none" w:sz="0" w:space="0" w:color="auto"/>
        <w:right w:val="none" w:sz="0" w:space="0" w:color="auto"/>
      </w:divBdr>
    </w:div>
    <w:div w:id="1318025601">
      <w:bodyDiv w:val="1"/>
      <w:marLeft w:val="0"/>
      <w:marRight w:val="0"/>
      <w:marTop w:val="0"/>
      <w:marBottom w:val="0"/>
      <w:divBdr>
        <w:top w:val="none" w:sz="0" w:space="0" w:color="auto"/>
        <w:left w:val="none" w:sz="0" w:space="0" w:color="auto"/>
        <w:bottom w:val="none" w:sz="0" w:space="0" w:color="auto"/>
        <w:right w:val="none" w:sz="0" w:space="0" w:color="auto"/>
      </w:divBdr>
    </w:div>
    <w:div w:id="1481341433">
      <w:bodyDiv w:val="1"/>
      <w:marLeft w:val="0"/>
      <w:marRight w:val="0"/>
      <w:marTop w:val="0"/>
      <w:marBottom w:val="0"/>
      <w:divBdr>
        <w:top w:val="none" w:sz="0" w:space="0" w:color="auto"/>
        <w:left w:val="none" w:sz="0" w:space="0" w:color="auto"/>
        <w:bottom w:val="none" w:sz="0" w:space="0" w:color="auto"/>
        <w:right w:val="none" w:sz="0" w:space="0" w:color="auto"/>
      </w:divBdr>
      <w:divsChild>
        <w:div w:id="1415711530">
          <w:marLeft w:val="0"/>
          <w:marRight w:val="0"/>
          <w:marTop w:val="0"/>
          <w:marBottom w:val="0"/>
          <w:divBdr>
            <w:top w:val="none" w:sz="0" w:space="0" w:color="auto"/>
            <w:left w:val="none" w:sz="0" w:space="0" w:color="auto"/>
            <w:bottom w:val="none" w:sz="0" w:space="0" w:color="auto"/>
            <w:right w:val="none" w:sz="0" w:space="0" w:color="auto"/>
          </w:divBdr>
        </w:div>
        <w:div w:id="1693914052">
          <w:marLeft w:val="0"/>
          <w:marRight w:val="0"/>
          <w:marTop w:val="0"/>
          <w:marBottom w:val="0"/>
          <w:divBdr>
            <w:top w:val="none" w:sz="0" w:space="0" w:color="auto"/>
            <w:left w:val="none" w:sz="0" w:space="0" w:color="auto"/>
            <w:bottom w:val="none" w:sz="0" w:space="0" w:color="auto"/>
            <w:right w:val="none" w:sz="0" w:space="0" w:color="auto"/>
          </w:divBdr>
        </w:div>
      </w:divsChild>
    </w:div>
    <w:div w:id="1539048735">
      <w:bodyDiv w:val="1"/>
      <w:marLeft w:val="0"/>
      <w:marRight w:val="0"/>
      <w:marTop w:val="0"/>
      <w:marBottom w:val="0"/>
      <w:divBdr>
        <w:top w:val="none" w:sz="0" w:space="0" w:color="auto"/>
        <w:left w:val="none" w:sz="0" w:space="0" w:color="auto"/>
        <w:bottom w:val="none" w:sz="0" w:space="0" w:color="auto"/>
        <w:right w:val="none" w:sz="0" w:space="0" w:color="auto"/>
      </w:divBdr>
    </w:div>
    <w:div w:id="1627810457">
      <w:bodyDiv w:val="1"/>
      <w:marLeft w:val="0"/>
      <w:marRight w:val="0"/>
      <w:marTop w:val="0"/>
      <w:marBottom w:val="0"/>
      <w:divBdr>
        <w:top w:val="none" w:sz="0" w:space="0" w:color="auto"/>
        <w:left w:val="none" w:sz="0" w:space="0" w:color="auto"/>
        <w:bottom w:val="none" w:sz="0" w:space="0" w:color="auto"/>
        <w:right w:val="none" w:sz="0" w:space="0" w:color="auto"/>
      </w:divBdr>
    </w:div>
    <w:div w:id="1649363749">
      <w:bodyDiv w:val="1"/>
      <w:marLeft w:val="0"/>
      <w:marRight w:val="0"/>
      <w:marTop w:val="0"/>
      <w:marBottom w:val="0"/>
      <w:divBdr>
        <w:top w:val="none" w:sz="0" w:space="0" w:color="auto"/>
        <w:left w:val="none" w:sz="0" w:space="0" w:color="auto"/>
        <w:bottom w:val="none" w:sz="0" w:space="0" w:color="auto"/>
        <w:right w:val="none" w:sz="0" w:space="0" w:color="auto"/>
      </w:divBdr>
    </w:div>
    <w:div w:id="1670716074">
      <w:bodyDiv w:val="1"/>
      <w:marLeft w:val="0"/>
      <w:marRight w:val="0"/>
      <w:marTop w:val="0"/>
      <w:marBottom w:val="0"/>
      <w:divBdr>
        <w:top w:val="none" w:sz="0" w:space="0" w:color="auto"/>
        <w:left w:val="none" w:sz="0" w:space="0" w:color="auto"/>
        <w:bottom w:val="none" w:sz="0" w:space="0" w:color="auto"/>
        <w:right w:val="none" w:sz="0" w:space="0" w:color="auto"/>
      </w:divBdr>
    </w:div>
    <w:div w:id="1898710467">
      <w:bodyDiv w:val="1"/>
      <w:marLeft w:val="0"/>
      <w:marRight w:val="0"/>
      <w:marTop w:val="0"/>
      <w:marBottom w:val="0"/>
      <w:divBdr>
        <w:top w:val="none" w:sz="0" w:space="0" w:color="auto"/>
        <w:left w:val="none" w:sz="0" w:space="0" w:color="auto"/>
        <w:bottom w:val="none" w:sz="0" w:space="0" w:color="auto"/>
        <w:right w:val="none" w:sz="0" w:space="0" w:color="auto"/>
      </w:divBdr>
    </w:div>
    <w:div w:id="1917930186">
      <w:bodyDiv w:val="1"/>
      <w:marLeft w:val="0"/>
      <w:marRight w:val="0"/>
      <w:marTop w:val="0"/>
      <w:marBottom w:val="0"/>
      <w:divBdr>
        <w:top w:val="none" w:sz="0" w:space="0" w:color="auto"/>
        <w:left w:val="none" w:sz="0" w:space="0" w:color="auto"/>
        <w:bottom w:val="none" w:sz="0" w:space="0" w:color="auto"/>
        <w:right w:val="none" w:sz="0" w:space="0" w:color="auto"/>
      </w:divBdr>
    </w:div>
    <w:div w:id="1976522918">
      <w:bodyDiv w:val="1"/>
      <w:marLeft w:val="0"/>
      <w:marRight w:val="0"/>
      <w:marTop w:val="0"/>
      <w:marBottom w:val="0"/>
      <w:divBdr>
        <w:top w:val="none" w:sz="0" w:space="0" w:color="auto"/>
        <w:left w:val="none" w:sz="0" w:space="0" w:color="auto"/>
        <w:bottom w:val="none" w:sz="0" w:space="0" w:color="auto"/>
        <w:right w:val="none" w:sz="0" w:space="0" w:color="auto"/>
      </w:divBdr>
    </w:div>
    <w:div w:id="2071341414">
      <w:bodyDiv w:val="1"/>
      <w:marLeft w:val="0"/>
      <w:marRight w:val="0"/>
      <w:marTop w:val="0"/>
      <w:marBottom w:val="0"/>
      <w:divBdr>
        <w:top w:val="none" w:sz="0" w:space="0" w:color="auto"/>
        <w:left w:val="none" w:sz="0" w:space="0" w:color="auto"/>
        <w:bottom w:val="none" w:sz="0" w:space="0" w:color="auto"/>
        <w:right w:val="none" w:sz="0" w:space="0" w:color="auto"/>
      </w:divBdr>
    </w:div>
    <w:div w:id="2079789447">
      <w:bodyDiv w:val="1"/>
      <w:marLeft w:val="0"/>
      <w:marRight w:val="0"/>
      <w:marTop w:val="0"/>
      <w:marBottom w:val="0"/>
      <w:divBdr>
        <w:top w:val="none" w:sz="0" w:space="0" w:color="auto"/>
        <w:left w:val="none" w:sz="0" w:space="0" w:color="auto"/>
        <w:bottom w:val="none" w:sz="0" w:space="0" w:color="auto"/>
        <w:right w:val="none" w:sz="0" w:space="0" w:color="auto"/>
      </w:divBdr>
    </w:div>
    <w:div w:id="2097363046">
      <w:bodyDiv w:val="1"/>
      <w:marLeft w:val="0"/>
      <w:marRight w:val="0"/>
      <w:marTop w:val="0"/>
      <w:marBottom w:val="0"/>
      <w:divBdr>
        <w:top w:val="none" w:sz="0" w:space="0" w:color="auto"/>
        <w:left w:val="none" w:sz="0" w:space="0" w:color="auto"/>
        <w:bottom w:val="none" w:sz="0" w:space="0" w:color="auto"/>
        <w:right w:val="none" w:sz="0" w:space="0" w:color="auto"/>
      </w:divBdr>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rl%3furl=https:\101clipart.com\clipart-3-advent\&amp;rct=j&amp;frm=1&amp;q=&amp;esrc=s&amp;sa=U&amp;ved=0ahUKEwj5qpbflYfYAhVG8IMKHXLjB5Q4FBDBbggmMAg&amp;usg=AOvVaw1MQWqSMrvoh1butERp5w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jtetopsail@nfl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44C0-E38A-4F05-BAC6-281F15B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13828</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10</cp:revision>
  <cp:lastPrinted>2025-12-11T15:43:00Z</cp:lastPrinted>
  <dcterms:created xsi:type="dcterms:W3CDTF">2025-12-08T13:45:00Z</dcterms:created>
  <dcterms:modified xsi:type="dcterms:W3CDTF">2025-12-11T16:10:00Z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