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2B16EF" w14:textId="71E65312" w:rsidR="005A2903" w:rsidRPr="00715F8E" w:rsidRDefault="005A2903" w:rsidP="00C131C9">
      <w:pPr>
        <w:pStyle w:val="Heading4"/>
        <w:rPr>
          <w:sz w:val="16"/>
          <w:szCs w:val="16"/>
        </w:rPr>
      </w:pPr>
    </w:p>
    <w:p w14:paraId="423235B4" w14:textId="44EFE901" w:rsidR="001B7170" w:rsidRPr="00CF3E54" w:rsidRDefault="0085589F" w:rsidP="001B7170">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lang w:val="en-CA" w:eastAsia="en-CA"/>
        </w:rPr>
      </w:pPr>
      <w:r w:rsidRPr="00CF3E54">
        <w:rPr>
          <w:rFonts w:ascii="Arial" w:eastAsia="Times New Roman" w:hAnsi="Arial" w:cs="Arial"/>
          <w:b/>
          <w:bCs/>
          <w:i/>
          <w:iCs/>
          <w:lang w:val="en-CA" w:eastAsia="en-CA"/>
        </w:rPr>
        <w:t>S</w:t>
      </w:r>
      <w:r w:rsidR="00715F8E" w:rsidRPr="00CF3E54">
        <w:rPr>
          <w:rFonts w:ascii="Arial" w:eastAsia="Times New Roman" w:hAnsi="Arial" w:cs="Arial"/>
          <w:b/>
          <w:bCs/>
          <w:i/>
          <w:iCs/>
          <w:lang w:val="en-CA" w:eastAsia="en-CA"/>
        </w:rPr>
        <w:t>entence</w:t>
      </w:r>
    </w:p>
    <w:p w14:paraId="3ABA52D3" w14:textId="742CEF2F" w:rsidR="005B2681" w:rsidRPr="00CF3E54" w:rsidRDefault="001342F2" w:rsidP="00070003">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lang w:val="en-CA" w:eastAsia="en-CA"/>
        </w:rPr>
      </w:pPr>
      <w:r w:rsidRPr="00CF3E54">
        <w:rPr>
          <w:rFonts w:ascii="Arial" w:eastAsiaTheme="minorEastAsia" w:hAnsi="Arial" w:cs="Arial"/>
          <w:color w:val="000000" w:themeColor="text1"/>
          <w:kern w:val="24"/>
        </w:rPr>
        <w:t>Quietly accept the message planted in your hearts; it can bring you salvation.  James 1:21</w:t>
      </w:r>
    </w:p>
    <w:p w14:paraId="6A1E8D59" w14:textId="77777777" w:rsidR="00DF3271" w:rsidRPr="00CF3E54" w:rsidRDefault="00DF3271" w:rsidP="00070003">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lang w:val="en-CA" w:eastAsia="en-CA"/>
        </w:rPr>
      </w:pPr>
    </w:p>
    <w:p w14:paraId="0C8E3873" w14:textId="0322D3A8" w:rsidR="00070003" w:rsidRPr="00CF3E54" w:rsidRDefault="00070003" w:rsidP="00070003">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lang w:val="en-CA" w:eastAsia="en-CA"/>
        </w:rPr>
      </w:pPr>
      <w:r w:rsidRPr="00CF3E54">
        <w:rPr>
          <w:rFonts w:ascii="Arial" w:eastAsia="Times New Roman" w:hAnsi="Arial" w:cs="Arial"/>
          <w:b/>
          <w:bCs/>
          <w:i/>
          <w:iCs/>
          <w:lang w:val="en-CA" w:eastAsia="en-CA"/>
        </w:rPr>
        <w:t>Collect</w:t>
      </w:r>
    </w:p>
    <w:p w14:paraId="025EDE99" w14:textId="2F2E205E" w:rsidR="00070003" w:rsidRPr="00CF3E54" w:rsidRDefault="001342F2" w:rsidP="001342F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lang w:val="en-CA" w:eastAsia="en-CA"/>
        </w:rPr>
      </w:pPr>
      <w:r w:rsidRPr="00CF3E54">
        <w:rPr>
          <w:rFonts w:ascii="Arial" w:eastAsia="Times New Roman" w:hAnsi="Arial" w:cs="Arial"/>
          <w:lang w:val="en-CA" w:eastAsia="en-CA"/>
        </w:rPr>
        <w:t>Almighty God, without you we are not able to please you. Mercifully grant that your Holy Spirit may in all things direct and rule our hearts; through Jesus Christ our Lord, who is alive and reigns with you and the Holy Spirit, one God, now and for ever.</w:t>
      </w:r>
      <w:r w:rsidRPr="00CF3E54">
        <w:rPr>
          <w:rFonts w:ascii="Times-Roman" w:eastAsia="Times New Roman" w:hAnsi="Times-Roman" w:cs="Times-Roman"/>
          <w:lang w:val="en-CA" w:eastAsia="en-CA"/>
        </w:rPr>
        <w:t xml:space="preserve"> </w:t>
      </w:r>
      <w:r w:rsidR="0085589F" w:rsidRPr="00CF3E54">
        <w:rPr>
          <w:rFonts w:ascii="Arial" w:eastAsia="Times New Roman" w:hAnsi="Arial" w:cs="Arial"/>
          <w:b/>
          <w:bCs/>
          <w:lang w:val="en-CA" w:eastAsia="en-CA"/>
        </w:rPr>
        <w:t>Amen.</w:t>
      </w:r>
    </w:p>
    <w:p w14:paraId="53E17047" w14:textId="0A9D3EA5" w:rsidR="00222C75" w:rsidRPr="00CF3E54" w:rsidRDefault="00222C75" w:rsidP="00222C75">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lang w:val="en-CA" w:eastAsia="en-CA"/>
        </w:rPr>
      </w:pPr>
    </w:p>
    <w:p w14:paraId="2C9AC358" w14:textId="27845FB9" w:rsidR="00222C75" w:rsidRPr="00CF3E54" w:rsidRDefault="00222C75" w:rsidP="00222C75">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lang w:val="en-CA" w:eastAsia="en-CA"/>
        </w:rPr>
      </w:pPr>
      <w:r w:rsidRPr="00CF3E54">
        <w:rPr>
          <w:rFonts w:ascii="Arial" w:eastAsia="Times New Roman" w:hAnsi="Arial" w:cs="Arial"/>
          <w:b/>
          <w:bCs/>
          <w:i/>
          <w:iCs/>
          <w:lang w:val="en-CA" w:eastAsia="en-CA"/>
        </w:rPr>
        <w:t>Prayer over the Gifts</w:t>
      </w:r>
    </w:p>
    <w:p w14:paraId="7703B090" w14:textId="3D7B8918" w:rsidR="00222C75" w:rsidRPr="00CF3E54" w:rsidRDefault="001342F2" w:rsidP="001342F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lang w:val="en-CA" w:eastAsia="en-CA"/>
        </w:rPr>
      </w:pPr>
      <w:r w:rsidRPr="00CF3E54">
        <w:rPr>
          <w:rFonts w:ascii="Arial" w:eastAsia="Times New Roman" w:hAnsi="Arial" w:cs="Arial"/>
          <w:lang w:val="en-CA" w:eastAsia="en-CA"/>
        </w:rPr>
        <w:t>God of reconciliation and forgiveness, the saving work of Christ has made our peace with you. May that work grow toward its perfection in all we offer you this day. We ask this in his name</w:t>
      </w:r>
      <w:r w:rsidR="0085589F" w:rsidRPr="00CF3E54">
        <w:rPr>
          <w:rFonts w:ascii="Arial" w:eastAsia="Times New Roman" w:hAnsi="Arial" w:cs="Arial"/>
          <w:lang w:val="en-CA" w:eastAsia="en-CA"/>
        </w:rPr>
        <w:t xml:space="preserve">. </w:t>
      </w:r>
      <w:r w:rsidR="0085589F" w:rsidRPr="00CF3E54">
        <w:rPr>
          <w:rFonts w:ascii="Arial" w:eastAsia="Times New Roman" w:hAnsi="Arial" w:cs="Arial"/>
          <w:b/>
          <w:bCs/>
          <w:lang w:val="en-CA" w:eastAsia="en-CA"/>
        </w:rPr>
        <w:t>Amen.</w:t>
      </w:r>
    </w:p>
    <w:p w14:paraId="1BE7D919" w14:textId="77777777" w:rsidR="00B912AF" w:rsidRPr="00CF3E54" w:rsidRDefault="00B912AF" w:rsidP="00222C75">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lang w:val="en-CA" w:eastAsia="en-CA"/>
        </w:rPr>
      </w:pPr>
    </w:p>
    <w:p w14:paraId="452426EF" w14:textId="51F0BF4D" w:rsidR="00222C75" w:rsidRPr="00CF3E54" w:rsidRDefault="00222C75" w:rsidP="00222C75">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lang w:val="en-CA" w:eastAsia="en-CA"/>
        </w:rPr>
      </w:pPr>
      <w:r w:rsidRPr="00CF3E54">
        <w:rPr>
          <w:rFonts w:ascii="Arial" w:eastAsia="Times New Roman" w:hAnsi="Arial" w:cs="Arial"/>
          <w:b/>
          <w:bCs/>
          <w:i/>
          <w:iCs/>
          <w:lang w:val="en-CA" w:eastAsia="en-CA"/>
        </w:rPr>
        <w:t>Prayer after Communion</w:t>
      </w:r>
    </w:p>
    <w:p w14:paraId="6CD2DC03" w14:textId="60581601" w:rsidR="00222C75" w:rsidRPr="00CF3E54" w:rsidRDefault="001342F2" w:rsidP="001342F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lang w:val="en-CA" w:eastAsia="en-CA"/>
        </w:rPr>
      </w:pPr>
      <w:r w:rsidRPr="00CF3E54">
        <w:rPr>
          <w:rFonts w:ascii="Arial" w:eastAsia="Times New Roman" w:hAnsi="Arial" w:cs="Arial"/>
          <w:lang w:val="en-CA" w:eastAsia="en-CA"/>
        </w:rPr>
        <w:t xml:space="preserve">Holy and blessed God, as you give us the body and blood of your Son, guide us with your Holy Spirit, that we may honour you not only with our lips but also in our lives. This we ask in the name of Jesus Christ our Lord. </w:t>
      </w:r>
      <w:r w:rsidR="0085589F" w:rsidRPr="00CF3E54">
        <w:rPr>
          <w:rFonts w:ascii="Arial" w:eastAsia="Times New Roman" w:hAnsi="Arial" w:cs="Arial"/>
          <w:b/>
          <w:bCs/>
          <w:lang w:val="en-CA" w:eastAsia="en-CA"/>
        </w:rPr>
        <w:t>Amen</w:t>
      </w:r>
    </w:p>
    <w:p w14:paraId="30BCB176" w14:textId="77777777" w:rsidR="00B912AF" w:rsidRPr="00CF3E54" w:rsidRDefault="00B912AF"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lang w:val="en-CA" w:eastAsia="en-CA"/>
        </w:rPr>
      </w:pPr>
    </w:p>
    <w:p w14:paraId="3B3823E0" w14:textId="050BCCCE" w:rsidR="00102EE2" w:rsidRPr="00CF3E54" w:rsidRDefault="00102EE2"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lang w:val="en-CA" w:eastAsia="en-CA"/>
        </w:rPr>
      </w:pPr>
      <w:r w:rsidRPr="00CF3E54">
        <w:rPr>
          <w:rFonts w:ascii="Arial" w:eastAsia="Times New Roman" w:hAnsi="Arial" w:cs="Arial"/>
          <w:b/>
          <w:bCs/>
          <w:lang w:val="en-CA" w:eastAsia="en-CA"/>
        </w:rPr>
        <w:t>Readings</w:t>
      </w:r>
      <w:r w:rsidR="00550B31" w:rsidRPr="00CF3E54">
        <w:rPr>
          <w:rFonts w:ascii="Arial" w:eastAsia="Times New Roman" w:hAnsi="Arial" w:cs="Arial"/>
          <w:b/>
          <w:bCs/>
          <w:lang w:val="en-CA" w:eastAsia="en-CA"/>
        </w:rPr>
        <w:t>:</w:t>
      </w:r>
    </w:p>
    <w:p w14:paraId="4D63EAB8" w14:textId="7EE6003A" w:rsidR="00B912AF" w:rsidRPr="00CF3E54" w:rsidRDefault="00102EE2" w:rsidP="00B912AF">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lang w:val="en-CA" w:eastAsia="en-CA"/>
        </w:rPr>
      </w:pPr>
      <w:r w:rsidRPr="00CF3E54">
        <w:rPr>
          <w:rFonts w:ascii="Arial" w:eastAsia="Times New Roman" w:hAnsi="Arial" w:cs="Arial"/>
          <w:lang w:val="en-CA" w:eastAsia="en-CA"/>
        </w:rPr>
        <w:t>1</w:t>
      </w:r>
      <w:r w:rsidRPr="00CF3E54">
        <w:rPr>
          <w:rFonts w:ascii="Arial" w:eastAsia="Times New Roman" w:hAnsi="Arial" w:cs="Arial"/>
          <w:vertAlign w:val="superscript"/>
          <w:lang w:val="en-CA" w:eastAsia="en-CA"/>
        </w:rPr>
        <w:t>st</w:t>
      </w:r>
      <w:r w:rsidRPr="00CF3E54">
        <w:rPr>
          <w:rFonts w:ascii="Arial" w:eastAsia="Times New Roman" w:hAnsi="Arial" w:cs="Arial"/>
          <w:lang w:val="en-CA" w:eastAsia="en-CA"/>
        </w:rPr>
        <w:t xml:space="preserve"> Reading:</w:t>
      </w:r>
      <w:r w:rsidR="00EB548B" w:rsidRPr="00CF3E54">
        <w:rPr>
          <w:rFonts w:ascii="Arial" w:eastAsia="Times New Roman" w:hAnsi="Arial" w:cs="Arial"/>
          <w:lang w:val="en-CA" w:eastAsia="en-CA"/>
        </w:rPr>
        <w:tab/>
      </w:r>
      <w:r w:rsidR="001342F2" w:rsidRPr="00CF3E54">
        <w:rPr>
          <w:rFonts w:ascii="Arial" w:eastAsia="Times New Roman" w:hAnsi="Arial" w:cs="Arial"/>
          <w:lang w:val="en-CA" w:eastAsia="en-CA"/>
        </w:rPr>
        <w:t>1 Samuel 15.34—16.13</w:t>
      </w:r>
      <w:r w:rsidR="005D52CD" w:rsidRPr="00CF3E54">
        <w:rPr>
          <w:rFonts w:ascii="Arial" w:eastAsia="Times New Roman" w:hAnsi="Arial" w:cs="Arial"/>
          <w:lang w:val="en-CA" w:eastAsia="en-CA"/>
        </w:rPr>
        <w:tab/>
      </w:r>
    </w:p>
    <w:p w14:paraId="5C3EAA73" w14:textId="6D4E4A80" w:rsidR="00B912AF" w:rsidRPr="00CF3E54" w:rsidRDefault="00B912AF" w:rsidP="001342F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lang w:val="en-CA" w:eastAsia="en-CA"/>
        </w:rPr>
      </w:pPr>
      <w:r w:rsidRPr="00CF3E54">
        <w:rPr>
          <w:rFonts w:ascii="Arial" w:eastAsia="Times New Roman" w:hAnsi="Arial" w:cs="Arial"/>
          <w:lang w:val="en-CA" w:eastAsia="en-CA"/>
        </w:rPr>
        <w:t>Psalm:</w:t>
      </w:r>
      <w:r w:rsidR="00CF3E54">
        <w:rPr>
          <w:rFonts w:ascii="Arial" w:eastAsia="Times New Roman" w:hAnsi="Arial" w:cs="Arial"/>
          <w:lang w:val="en-CA" w:eastAsia="en-CA"/>
        </w:rPr>
        <w:t xml:space="preserve"> </w:t>
      </w:r>
      <w:r w:rsidR="001342F2" w:rsidRPr="00CF3E54">
        <w:rPr>
          <w:rFonts w:ascii="Arial" w:eastAsia="Times New Roman" w:hAnsi="Arial" w:cs="Arial"/>
          <w:lang w:val="en-CA" w:eastAsia="en-CA"/>
        </w:rPr>
        <w:t xml:space="preserve"> 20</w:t>
      </w:r>
      <w:r w:rsidRPr="00CF3E54">
        <w:rPr>
          <w:rFonts w:ascii="Arial" w:eastAsia="Times New Roman" w:hAnsi="Arial" w:cs="Arial"/>
          <w:lang w:val="en-CA" w:eastAsia="en-CA"/>
        </w:rPr>
        <w:tab/>
        <w:t xml:space="preserve">Refrain:  </w:t>
      </w:r>
      <w:r w:rsidR="001342F2" w:rsidRPr="00CF3E54">
        <w:rPr>
          <w:rFonts w:ascii="Arial" w:eastAsia="Times New Roman" w:hAnsi="Arial" w:cs="Arial"/>
          <w:b/>
          <w:bCs/>
          <w:lang w:val="en-CA" w:eastAsia="en-CA"/>
        </w:rPr>
        <w:t>The Lord gives victory to his anointed</w:t>
      </w:r>
      <w:r w:rsidR="001342F2" w:rsidRPr="00CF3E54">
        <w:rPr>
          <w:rFonts w:ascii="Arial" w:eastAsia="Times New Roman" w:hAnsi="Arial" w:cs="Arial"/>
          <w:lang w:val="en-CA" w:eastAsia="en-CA"/>
        </w:rPr>
        <w:t>.</w:t>
      </w:r>
    </w:p>
    <w:p w14:paraId="71CD2685" w14:textId="75161E11" w:rsidR="00222C75" w:rsidRPr="00CF3E54" w:rsidRDefault="001D6465" w:rsidP="00B912AF">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lang w:val="en-CA" w:eastAsia="en-CA"/>
        </w:rPr>
      </w:pPr>
      <w:r w:rsidRPr="00CF3E54">
        <w:rPr>
          <w:rFonts w:ascii="Arial" w:eastAsia="Times New Roman" w:hAnsi="Arial" w:cs="Arial"/>
          <w:lang w:val="en-CA" w:eastAsia="en-CA"/>
        </w:rPr>
        <w:t xml:space="preserve">Reading:  </w:t>
      </w:r>
      <w:r w:rsidR="001342F2" w:rsidRPr="00CF3E54">
        <w:rPr>
          <w:rFonts w:ascii="Arial" w:eastAsia="Times New Roman" w:hAnsi="Arial" w:cs="Arial"/>
          <w:lang w:val="en-CA" w:eastAsia="en-CA"/>
        </w:rPr>
        <w:t>2 Corinthians 5.6–10 (11–13) 14–17</w:t>
      </w:r>
    </w:p>
    <w:p w14:paraId="548767AF" w14:textId="2C14998D" w:rsidR="00102EE2" w:rsidRPr="00CF3E54" w:rsidRDefault="00102EE2"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lang w:val="en-CA" w:eastAsia="en-CA"/>
        </w:rPr>
      </w:pPr>
      <w:r w:rsidRPr="00CF3E54">
        <w:rPr>
          <w:rFonts w:ascii="Arial" w:eastAsia="Times New Roman" w:hAnsi="Arial" w:cs="Arial"/>
          <w:lang w:val="en-CA" w:eastAsia="en-CA"/>
        </w:rPr>
        <w:t xml:space="preserve">Holy Gospel: </w:t>
      </w:r>
      <w:r w:rsidR="00B912AF" w:rsidRPr="00CF3E54">
        <w:rPr>
          <w:rFonts w:ascii="Arial" w:eastAsia="Times New Roman" w:hAnsi="Arial" w:cs="Arial"/>
          <w:lang w:val="en-CA" w:eastAsia="en-CA"/>
        </w:rPr>
        <w:t xml:space="preserve">Mark </w:t>
      </w:r>
      <w:r w:rsidR="001342F2" w:rsidRPr="00CF3E54">
        <w:rPr>
          <w:rFonts w:ascii="Arial" w:eastAsia="Times New Roman" w:hAnsi="Arial" w:cs="Arial"/>
          <w:lang w:val="en-CA" w:eastAsia="en-CA"/>
        </w:rPr>
        <w:t>4.26–34</w:t>
      </w:r>
    </w:p>
    <w:p w14:paraId="7A3874D9" w14:textId="7DB85F16" w:rsidR="00542C69" w:rsidRDefault="00542C69" w:rsidP="00542C69">
      <w:pPr>
        <w:jc w:val="center"/>
        <w:rPr>
          <w:rFonts w:ascii="Arial" w:hAnsi="Arial" w:cs="Arial"/>
          <w:b/>
          <w:bCs/>
          <w:i/>
          <w:iCs/>
          <w:sz w:val="22"/>
          <w:szCs w:val="22"/>
          <w:lang w:val="en-CA"/>
        </w:rPr>
      </w:pPr>
    </w:p>
    <w:p w14:paraId="767C218A" w14:textId="6444EF2D" w:rsidR="00760169" w:rsidRDefault="00760169"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p>
    <w:p w14:paraId="154D7CCE" w14:textId="757E8A39" w:rsidR="00F019DC" w:rsidRDefault="00F019DC"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p>
    <w:p w14:paraId="136324C1" w14:textId="5F1BCCD8" w:rsidR="00F019DC" w:rsidRPr="003D3B1A" w:rsidRDefault="00F019DC"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p>
    <w:p w14:paraId="00F9CFDD" w14:textId="2524C1B6" w:rsidR="000D6EB8" w:rsidRPr="000D6EB8" w:rsidRDefault="00CF3E54" w:rsidP="0078535E">
      <w:pPr>
        <w:pBdr>
          <w:top w:val="none" w:sz="0" w:space="0" w:color="auto"/>
          <w:left w:val="none" w:sz="0" w:space="0" w:color="auto"/>
          <w:bottom w:val="none" w:sz="0" w:space="0" w:color="auto"/>
          <w:right w:val="none" w:sz="0" w:space="0" w:color="auto"/>
        </w:pBdr>
        <w:suppressAutoHyphens w:val="0"/>
        <w:jc w:val="center"/>
        <w:rPr>
          <w:rFonts w:ascii="Verdana" w:hAnsi="Verdana"/>
          <w:b/>
          <w:bCs/>
          <w:sz w:val="40"/>
          <w:szCs w:val="40"/>
          <w:lang w:val="en-CA" w:eastAsia="en-CA"/>
        </w:rPr>
      </w:pPr>
      <w:r w:rsidRPr="00F019DC">
        <w:rPr>
          <w:i/>
          <w:iCs/>
          <w:noProof/>
          <w:sz w:val="22"/>
          <w:szCs w:val="22"/>
          <w:bdr w:val="nil"/>
        </w:rPr>
        <mc:AlternateContent>
          <mc:Choice Requires="wps">
            <w:drawing>
              <wp:anchor distT="57150" distB="57150" distL="57150" distR="57150" simplePos="0" relativeHeight="251664384" behindDoc="0" locked="0" layoutInCell="1" allowOverlap="1" wp14:anchorId="7D0D7D70" wp14:editId="0E281A31">
                <wp:simplePos x="0" y="0"/>
                <wp:positionH relativeFrom="margin">
                  <wp:align>left</wp:align>
                </wp:positionH>
                <wp:positionV relativeFrom="paragraph">
                  <wp:posOffset>554990</wp:posOffset>
                </wp:positionV>
                <wp:extent cx="4057650" cy="1371600"/>
                <wp:effectExtent l="0" t="0" r="19050" b="19050"/>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4057650" cy="1371600"/>
                        </a:xfrm>
                        <a:prstGeom prst="rect">
                          <a:avLst/>
                        </a:prstGeom>
                        <a:noFill/>
                        <a:ln w="6350" cap="flat">
                          <a:solidFill>
                            <a:srgbClr val="000000"/>
                          </a:solidFill>
                          <a:prstDash val="solid"/>
                          <a:round/>
                        </a:ln>
                        <a:effectLst/>
                      </wps:spPr>
                      <wps:txbx>
                        <w:txbxContent>
                          <w:p w14:paraId="632F296B" w14:textId="77777777" w:rsidR="00F019DC" w:rsidRDefault="00F019DC" w:rsidP="00F019DC">
                            <w:pPr>
                              <w:pStyle w:val="Body"/>
                              <w:jc w:val="center"/>
                              <w:rPr>
                                <w:rFonts w:ascii="Arial" w:eastAsia="Arial" w:hAnsi="Arial" w:cs="Arial"/>
                                <w:sz w:val="18"/>
                                <w:szCs w:val="18"/>
                              </w:rPr>
                            </w:pPr>
                          </w:p>
                          <w:p w14:paraId="2354C7A3" w14:textId="7E7945E3" w:rsidR="00F019DC" w:rsidRPr="00F019DC" w:rsidRDefault="00F019DC" w:rsidP="00F019DC">
                            <w:pPr>
                              <w:pStyle w:val="Body"/>
                              <w:jc w:val="center"/>
                              <w:rPr>
                                <w:rFonts w:ascii="Arial" w:hAnsi="Arial"/>
                                <w:sz w:val="20"/>
                                <w:szCs w:val="20"/>
                                <w:lang w:val="en-US"/>
                              </w:rPr>
                            </w:pPr>
                            <w:r w:rsidRPr="00F019DC">
                              <w:rPr>
                                <w:rFonts w:ascii="Arial" w:hAnsi="Arial"/>
                                <w:sz w:val="20"/>
                                <w:szCs w:val="20"/>
                                <w:lang w:val="en-US"/>
                              </w:rPr>
                              <w:t xml:space="preserve">Diocesan </w:t>
                            </w:r>
                            <w:r>
                              <w:rPr>
                                <w:rFonts w:ascii="Arial" w:hAnsi="Arial"/>
                                <w:sz w:val="20"/>
                                <w:szCs w:val="20"/>
                                <w:lang w:val="en-US"/>
                              </w:rPr>
                              <w:t>Bishop</w:t>
                            </w:r>
                            <w:r w:rsidRPr="00F019DC">
                              <w:rPr>
                                <w:rFonts w:ascii="Arial" w:hAnsi="Arial"/>
                                <w:sz w:val="20"/>
                                <w:szCs w:val="20"/>
                                <w:lang w:val="en-US"/>
                              </w:rPr>
                              <w:t>: The R</w:t>
                            </w:r>
                            <w:r>
                              <w:rPr>
                                <w:rFonts w:ascii="Arial" w:hAnsi="Arial"/>
                                <w:sz w:val="20"/>
                                <w:szCs w:val="20"/>
                                <w:lang w:val="en-US"/>
                              </w:rPr>
                              <w:t>igh</w:t>
                            </w:r>
                            <w:r w:rsidRPr="00F019DC">
                              <w:rPr>
                                <w:rFonts w:ascii="Arial" w:hAnsi="Arial"/>
                                <w:sz w:val="20"/>
                                <w:szCs w:val="20"/>
                                <w:lang w:val="en-US"/>
                              </w:rPr>
                              <w:t>t Re</w:t>
                            </w:r>
                            <w:r>
                              <w:rPr>
                                <w:rFonts w:ascii="Arial" w:hAnsi="Arial"/>
                                <w:sz w:val="20"/>
                                <w:szCs w:val="20"/>
                                <w:lang w:val="en-US"/>
                              </w:rPr>
                              <w:t>verend</w:t>
                            </w:r>
                            <w:r w:rsidRPr="00F019DC">
                              <w:rPr>
                                <w:rFonts w:ascii="Arial" w:hAnsi="Arial"/>
                                <w:sz w:val="20"/>
                                <w:szCs w:val="20"/>
                                <w:lang w:val="en-US"/>
                              </w:rPr>
                              <w:t xml:space="preserve"> Samuel Rose</w:t>
                            </w:r>
                          </w:p>
                          <w:p w14:paraId="584FB571" w14:textId="77777777" w:rsidR="00F019DC" w:rsidRPr="00F019DC" w:rsidRDefault="00F019DC" w:rsidP="00F019DC">
                            <w:pPr>
                              <w:pStyle w:val="Body"/>
                              <w:jc w:val="center"/>
                              <w:rPr>
                                <w:sz w:val="20"/>
                                <w:szCs w:val="20"/>
                              </w:rPr>
                            </w:pPr>
                            <w:r w:rsidRPr="00F019DC">
                              <w:rPr>
                                <w:rFonts w:ascii="Arial" w:hAnsi="Arial"/>
                                <w:sz w:val="20"/>
                                <w:szCs w:val="20"/>
                                <w:lang w:val="en-US"/>
                              </w:rPr>
                              <w:t>Diocesan Administrator: The Venerable Charlene Taylor</w:t>
                            </w:r>
                          </w:p>
                          <w:p w14:paraId="067B82EC" w14:textId="72F405A3" w:rsidR="00F019DC" w:rsidRPr="00F019DC" w:rsidRDefault="00821816" w:rsidP="00F019DC">
                            <w:pPr>
                              <w:pStyle w:val="Body"/>
                              <w:jc w:val="center"/>
                              <w:rPr>
                                <w:rFonts w:ascii="Arial" w:eastAsia="Arial" w:hAnsi="Arial" w:cs="Arial"/>
                                <w:sz w:val="20"/>
                                <w:szCs w:val="20"/>
                              </w:rPr>
                            </w:pPr>
                            <w:r>
                              <w:rPr>
                                <w:rFonts w:ascii="Arial" w:hAnsi="Arial"/>
                                <w:sz w:val="20"/>
                                <w:szCs w:val="20"/>
                                <w:lang w:val="en-US"/>
                              </w:rPr>
                              <w:t>Priest-in-Charge</w:t>
                            </w:r>
                            <w:r w:rsidR="00F019DC" w:rsidRPr="00F019DC">
                              <w:rPr>
                                <w:rFonts w:ascii="Arial" w:hAnsi="Arial"/>
                                <w:sz w:val="20"/>
                                <w:szCs w:val="20"/>
                                <w:lang w:val="en-US"/>
                              </w:rPr>
                              <w:t>: The Reverend Jotie Noel</w:t>
                            </w:r>
                            <w:r w:rsidR="000C2775">
                              <w:rPr>
                                <w:rFonts w:ascii="Arial" w:hAnsi="Arial"/>
                                <w:sz w:val="20"/>
                                <w:szCs w:val="20"/>
                                <w:lang w:val="en-US"/>
                              </w:rPr>
                              <w:t>, T.S.S.F.</w:t>
                            </w:r>
                          </w:p>
                          <w:p w14:paraId="4B5A4EE2" w14:textId="77777777"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Deacon:  The Reverend Lisa Cox</w:t>
                            </w:r>
                          </w:p>
                          <w:p w14:paraId="629101F3" w14:textId="57BD4F4D" w:rsidR="00F019DC" w:rsidRPr="00F019DC" w:rsidRDefault="00F019DC" w:rsidP="00F019DC">
                            <w:pPr>
                              <w:pStyle w:val="Body"/>
                              <w:jc w:val="center"/>
                              <w:rPr>
                                <w:rFonts w:ascii="Arial" w:eastAsia="Arial" w:hAnsi="Arial" w:cs="Arial"/>
                                <w:sz w:val="20"/>
                                <w:szCs w:val="20"/>
                              </w:rPr>
                            </w:pPr>
                            <w:proofErr w:type="spellStart"/>
                            <w:r w:rsidRPr="00F019DC">
                              <w:rPr>
                                <w:rFonts w:ascii="Arial" w:hAnsi="Arial"/>
                                <w:sz w:val="20"/>
                                <w:szCs w:val="20"/>
                                <w:lang w:val="fr-FR"/>
                              </w:rPr>
                              <w:t>Organist</w:t>
                            </w:r>
                            <w:r w:rsidR="009A2E3E">
                              <w:rPr>
                                <w:rFonts w:ascii="Arial" w:hAnsi="Arial"/>
                                <w:sz w:val="20"/>
                                <w:szCs w:val="20"/>
                                <w:lang w:val="fr-FR"/>
                              </w:rPr>
                              <w:t>s</w:t>
                            </w:r>
                            <w:proofErr w:type="spellEnd"/>
                            <w:r w:rsidR="009A2E3E">
                              <w:rPr>
                                <w:rFonts w:ascii="Arial" w:hAnsi="Arial"/>
                                <w:sz w:val="20"/>
                                <w:szCs w:val="20"/>
                                <w:lang w:val="fr-FR"/>
                              </w:rPr>
                              <w:t>/</w:t>
                            </w:r>
                            <w:r w:rsidRPr="00F019DC">
                              <w:rPr>
                                <w:rFonts w:ascii="Arial" w:hAnsi="Arial"/>
                                <w:sz w:val="20"/>
                                <w:szCs w:val="20"/>
                                <w:lang w:val="fr-FR"/>
                              </w:rPr>
                              <w:t xml:space="preserve">Choir </w:t>
                            </w:r>
                            <w:proofErr w:type="spellStart"/>
                            <w:r w:rsidRPr="00F019DC">
                              <w:rPr>
                                <w:rFonts w:ascii="Arial" w:hAnsi="Arial"/>
                                <w:sz w:val="20"/>
                                <w:szCs w:val="20"/>
                                <w:lang w:val="fr-FR"/>
                              </w:rPr>
                              <w:t>Director</w:t>
                            </w:r>
                            <w:proofErr w:type="spellEnd"/>
                            <w:r w:rsidRPr="00F019DC">
                              <w:rPr>
                                <w:rFonts w:ascii="Arial" w:hAnsi="Arial"/>
                                <w:sz w:val="20"/>
                                <w:szCs w:val="20"/>
                                <w:lang w:val="fr-FR"/>
                              </w:rPr>
                              <w:t xml:space="preserve"> :  </w:t>
                            </w:r>
                            <w:proofErr w:type="spellStart"/>
                            <w:r w:rsidRPr="00F019DC">
                              <w:rPr>
                                <w:rFonts w:ascii="Arial" w:hAnsi="Arial"/>
                                <w:sz w:val="20"/>
                                <w:szCs w:val="20"/>
                                <w:lang w:val="fr-FR"/>
                              </w:rPr>
                              <w:t>Stephanie</w:t>
                            </w:r>
                            <w:proofErr w:type="spellEnd"/>
                            <w:r w:rsidRPr="00F019DC">
                              <w:rPr>
                                <w:rFonts w:ascii="Arial" w:hAnsi="Arial"/>
                                <w:sz w:val="20"/>
                                <w:szCs w:val="20"/>
                                <w:lang w:val="fr-FR"/>
                              </w:rPr>
                              <w:t xml:space="preserve"> </w:t>
                            </w:r>
                            <w:proofErr w:type="spellStart"/>
                            <w:r w:rsidRPr="00F019DC">
                              <w:rPr>
                                <w:rFonts w:ascii="Arial" w:hAnsi="Arial"/>
                                <w:sz w:val="20"/>
                                <w:szCs w:val="20"/>
                                <w:lang w:val="fr-FR"/>
                              </w:rPr>
                              <w:t>Gavell</w:t>
                            </w:r>
                            <w:proofErr w:type="spellEnd"/>
                            <w:r w:rsidR="009A2E3E">
                              <w:rPr>
                                <w:rFonts w:ascii="Arial" w:hAnsi="Arial"/>
                                <w:sz w:val="20"/>
                                <w:szCs w:val="20"/>
                                <w:lang w:val="fr-FR"/>
                              </w:rPr>
                              <w:t>, Amanda Dawe-</w:t>
                            </w:r>
                            <w:proofErr w:type="spellStart"/>
                            <w:r w:rsidR="009A2E3E">
                              <w:rPr>
                                <w:rFonts w:ascii="Arial" w:hAnsi="Arial"/>
                                <w:sz w:val="20"/>
                                <w:szCs w:val="20"/>
                                <w:lang w:val="fr-FR"/>
                              </w:rPr>
                              <w:t>Ledwell</w:t>
                            </w:r>
                            <w:proofErr w:type="spellEnd"/>
                          </w:p>
                          <w:p w14:paraId="7004BCEA" w14:textId="60FAFC14"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Wardens: Sharon Smith and Rex Hillier</w:t>
                            </w:r>
                          </w:p>
                          <w:p w14:paraId="00D03D98" w14:textId="77777777" w:rsidR="00F019DC" w:rsidRPr="00F019DC" w:rsidRDefault="00F019DC" w:rsidP="00F019DC">
                            <w:pPr>
                              <w:pStyle w:val="Body"/>
                              <w:jc w:val="center"/>
                              <w:rPr>
                                <w:sz w:val="20"/>
                                <w:szCs w:val="20"/>
                              </w:rPr>
                            </w:pPr>
                            <w:r w:rsidRPr="00F019DC">
                              <w:rPr>
                                <w:rFonts w:ascii="Arial" w:hAnsi="Arial"/>
                                <w:sz w:val="20"/>
                                <w:szCs w:val="20"/>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7D0D7D70" id="_x0000_t202" coordsize="21600,21600" o:spt="202" path="m,l,21600r21600,l21600,xe">
                <v:stroke joinstyle="miter"/>
                <v:path gradientshapeok="t" o:connecttype="rect"/>
              </v:shapetype>
              <v:shape id="officeArt object" o:spid="_x0000_s1026" type="#_x0000_t202" alt="Text Box 5" style="position:absolute;left:0;text-align:left;margin-left:0;margin-top:43.7pt;width:319.5pt;height:108pt;z-index:251664384;visibility:visible;mso-wrap-style:square;mso-width-percent:0;mso-height-percent:0;mso-wrap-distance-left:4.5pt;mso-wrap-distance-top:4.5pt;mso-wrap-distance-right:4.5pt;mso-wrap-distance-bottom:4.5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" filled="f" strokeweight=".5pt">
                <v:stroke joinstyle="round"/>
                <v:textbox inset="1.27mm,1.27mm,1.27mm,1.27mm">
                  <w:txbxContent>
                    <w:p w14:paraId="632F296B" w14:textId="77777777" w:rsidR="00F019DC" w:rsidRDefault="00F019DC" w:rsidP="00F019DC">
                      <w:pPr>
                        <w:pStyle w:val="Body"/>
                        <w:jc w:val="center"/>
                        <w:rPr>
                          <w:rFonts w:ascii="Arial" w:eastAsia="Arial" w:hAnsi="Arial" w:cs="Arial"/>
                          <w:sz w:val="18"/>
                          <w:szCs w:val="18"/>
                        </w:rPr>
                      </w:pPr>
                    </w:p>
                    <w:p w14:paraId="2354C7A3" w14:textId="7E7945E3" w:rsidR="00F019DC" w:rsidRPr="00F019DC" w:rsidRDefault="00F019DC" w:rsidP="00F019DC">
                      <w:pPr>
                        <w:pStyle w:val="Body"/>
                        <w:jc w:val="center"/>
                        <w:rPr>
                          <w:rFonts w:ascii="Arial" w:hAnsi="Arial"/>
                          <w:sz w:val="20"/>
                          <w:szCs w:val="20"/>
                          <w:lang w:val="en-US"/>
                        </w:rPr>
                      </w:pPr>
                      <w:r w:rsidRPr="00F019DC">
                        <w:rPr>
                          <w:rFonts w:ascii="Arial" w:hAnsi="Arial"/>
                          <w:sz w:val="20"/>
                          <w:szCs w:val="20"/>
                          <w:lang w:val="en-US"/>
                        </w:rPr>
                        <w:t xml:space="preserve">Diocesan </w:t>
                      </w:r>
                      <w:r>
                        <w:rPr>
                          <w:rFonts w:ascii="Arial" w:hAnsi="Arial"/>
                          <w:sz w:val="20"/>
                          <w:szCs w:val="20"/>
                          <w:lang w:val="en-US"/>
                        </w:rPr>
                        <w:t>Bishop</w:t>
                      </w:r>
                      <w:r w:rsidRPr="00F019DC">
                        <w:rPr>
                          <w:rFonts w:ascii="Arial" w:hAnsi="Arial"/>
                          <w:sz w:val="20"/>
                          <w:szCs w:val="20"/>
                          <w:lang w:val="en-US"/>
                        </w:rPr>
                        <w:t>: The R</w:t>
                      </w:r>
                      <w:r>
                        <w:rPr>
                          <w:rFonts w:ascii="Arial" w:hAnsi="Arial"/>
                          <w:sz w:val="20"/>
                          <w:szCs w:val="20"/>
                          <w:lang w:val="en-US"/>
                        </w:rPr>
                        <w:t>igh</w:t>
                      </w:r>
                      <w:r w:rsidRPr="00F019DC">
                        <w:rPr>
                          <w:rFonts w:ascii="Arial" w:hAnsi="Arial"/>
                          <w:sz w:val="20"/>
                          <w:szCs w:val="20"/>
                          <w:lang w:val="en-US"/>
                        </w:rPr>
                        <w:t>t Re</w:t>
                      </w:r>
                      <w:r>
                        <w:rPr>
                          <w:rFonts w:ascii="Arial" w:hAnsi="Arial"/>
                          <w:sz w:val="20"/>
                          <w:szCs w:val="20"/>
                          <w:lang w:val="en-US"/>
                        </w:rPr>
                        <w:t>verend</w:t>
                      </w:r>
                      <w:r w:rsidRPr="00F019DC">
                        <w:rPr>
                          <w:rFonts w:ascii="Arial" w:hAnsi="Arial"/>
                          <w:sz w:val="20"/>
                          <w:szCs w:val="20"/>
                          <w:lang w:val="en-US"/>
                        </w:rPr>
                        <w:t xml:space="preserve"> Samuel Rose</w:t>
                      </w:r>
                    </w:p>
                    <w:p w14:paraId="584FB571" w14:textId="77777777" w:rsidR="00F019DC" w:rsidRPr="00F019DC" w:rsidRDefault="00F019DC" w:rsidP="00F019DC">
                      <w:pPr>
                        <w:pStyle w:val="Body"/>
                        <w:jc w:val="center"/>
                        <w:rPr>
                          <w:sz w:val="20"/>
                          <w:szCs w:val="20"/>
                        </w:rPr>
                      </w:pPr>
                      <w:r w:rsidRPr="00F019DC">
                        <w:rPr>
                          <w:rFonts w:ascii="Arial" w:hAnsi="Arial"/>
                          <w:sz w:val="20"/>
                          <w:szCs w:val="20"/>
                          <w:lang w:val="en-US"/>
                        </w:rPr>
                        <w:t>Diocesan Administrator: The Venerable Charlene Taylor</w:t>
                      </w:r>
                    </w:p>
                    <w:p w14:paraId="067B82EC" w14:textId="72F405A3" w:rsidR="00F019DC" w:rsidRPr="00F019DC" w:rsidRDefault="00821816" w:rsidP="00F019DC">
                      <w:pPr>
                        <w:pStyle w:val="Body"/>
                        <w:jc w:val="center"/>
                        <w:rPr>
                          <w:rFonts w:ascii="Arial" w:eastAsia="Arial" w:hAnsi="Arial" w:cs="Arial"/>
                          <w:sz w:val="20"/>
                          <w:szCs w:val="20"/>
                        </w:rPr>
                      </w:pPr>
                      <w:r>
                        <w:rPr>
                          <w:rFonts w:ascii="Arial" w:hAnsi="Arial"/>
                          <w:sz w:val="20"/>
                          <w:szCs w:val="20"/>
                          <w:lang w:val="en-US"/>
                        </w:rPr>
                        <w:t>Priest-in-Charge</w:t>
                      </w:r>
                      <w:r w:rsidR="00F019DC" w:rsidRPr="00F019DC">
                        <w:rPr>
                          <w:rFonts w:ascii="Arial" w:hAnsi="Arial"/>
                          <w:sz w:val="20"/>
                          <w:szCs w:val="20"/>
                          <w:lang w:val="en-US"/>
                        </w:rPr>
                        <w:t>: The Reverend Jotie Noel</w:t>
                      </w:r>
                      <w:r w:rsidR="000C2775">
                        <w:rPr>
                          <w:rFonts w:ascii="Arial" w:hAnsi="Arial"/>
                          <w:sz w:val="20"/>
                          <w:szCs w:val="20"/>
                          <w:lang w:val="en-US"/>
                        </w:rPr>
                        <w:t>, T.S.S.F.</w:t>
                      </w:r>
                    </w:p>
                    <w:p w14:paraId="4B5A4EE2" w14:textId="77777777"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Deacon:  The Reverend Lisa Cox</w:t>
                      </w:r>
                    </w:p>
                    <w:p w14:paraId="629101F3" w14:textId="57BD4F4D" w:rsidR="00F019DC" w:rsidRPr="00F019DC" w:rsidRDefault="00F019DC" w:rsidP="00F019DC">
                      <w:pPr>
                        <w:pStyle w:val="Body"/>
                        <w:jc w:val="center"/>
                        <w:rPr>
                          <w:rFonts w:ascii="Arial" w:eastAsia="Arial" w:hAnsi="Arial" w:cs="Arial"/>
                          <w:sz w:val="20"/>
                          <w:szCs w:val="20"/>
                        </w:rPr>
                      </w:pPr>
                      <w:proofErr w:type="spellStart"/>
                      <w:r w:rsidRPr="00F019DC">
                        <w:rPr>
                          <w:rFonts w:ascii="Arial" w:hAnsi="Arial"/>
                          <w:sz w:val="20"/>
                          <w:szCs w:val="20"/>
                          <w:lang w:val="fr-FR"/>
                        </w:rPr>
                        <w:t>Organist</w:t>
                      </w:r>
                      <w:r w:rsidR="009A2E3E">
                        <w:rPr>
                          <w:rFonts w:ascii="Arial" w:hAnsi="Arial"/>
                          <w:sz w:val="20"/>
                          <w:szCs w:val="20"/>
                          <w:lang w:val="fr-FR"/>
                        </w:rPr>
                        <w:t>s</w:t>
                      </w:r>
                      <w:proofErr w:type="spellEnd"/>
                      <w:r w:rsidR="009A2E3E">
                        <w:rPr>
                          <w:rFonts w:ascii="Arial" w:hAnsi="Arial"/>
                          <w:sz w:val="20"/>
                          <w:szCs w:val="20"/>
                          <w:lang w:val="fr-FR"/>
                        </w:rPr>
                        <w:t>/</w:t>
                      </w:r>
                      <w:r w:rsidRPr="00F019DC">
                        <w:rPr>
                          <w:rFonts w:ascii="Arial" w:hAnsi="Arial"/>
                          <w:sz w:val="20"/>
                          <w:szCs w:val="20"/>
                          <w:lang w:val="fr-FR"/>
                        </w:rPr>
                        <w:t xml:space="preserve">Choir </w:t>
                      </w:r>
                      <w:proofErr w:type="spellStart"/>
                      <w:r w:rsidRPr="00F019DC">
                        <w:rPr>
                          <w:rFonts w:ascii="Arial" w:hAnsi="Arial"/>
                          <w:sz w:val="20"/>
                          <w:szCs w:val="20"/>
                          <w:lang w:val="fr-FR"/>
                        </w:rPr>
                        <w:t>Director</w:t>
                      </w:r>
                      <w:proofErr w:type="spellEnd"/>
                      <w:r w:rsidRPr="00F019DC">
                        <w:rPr>
                          <w:rFonts w:ascii="Arial" w:hAnsi="Arial"/>
                          <w:sz w:val="20"/>
                          <w:szCs w:val="20"/>
                          <w:lang w:val="fr-FR"/>
                        </w:rPr>
                        <w:t xml:space="preserve"> :  </w:t>
                      </w:r>
                      <w:proofErr w:type="spellStart"/>
                      <w:r w:rsidRPr="00F019DC">
                        <w:rPr>
                          <w:rFonts w:ascii="Arial" w:hAnsi="Arial"/>
                          <w:sz w:val="20"/>
                          <w:szCs w:val="20"/>
                          <w:lang w:val="fr-FR"/>
                        </w:rPr>
                        <w:t>Stephanie</w:t>
                      </w:r>
                      <w:proofErr w:type="spellEnd"/>
                      <w:r w:rsidRPr="00F019DC">
                        <w:rPr>
                          <w:rFonts w:ascii="Arial" w:hAnsi="Arial"/>
                          <w:sz w:val="20"/>
                          <w:szCs w:val="20"/>
                          <w:lang w:val="fr-FR"/>
                        </w:rPr>
                        <w:t xml:space="preserve"> </w:t>
                      </w:r>
                      <w:proofErr w:type="spellStart"/>
                      <w:r w:rsidRPr="00F019DC">
                        <w:rPr>
                          <w:rFonts w:ascii="Arial" w:hAnsi="Arial"/>
                          <w:sz w:val="20"/>
                          <w:szCs w:val="20"/>
                          <w:lang w:val="fr-FR"/>
                        </w:rPr>
                        <w:t>Gavell</w:t>
                      </w:r>
                      <w:proofErr w:type="spellEnd"/>
                      <w:r w:rsidR="009A2E3E">
                        <w:rPr>
                          <w:rFonts w:ascii="Arial" w:hAnsi="Arial"/>
                          <w:sz w:val="20"/>
                          <w:szCs w:val="20"/>
                          <w:lang w:val="fr-FR"/>
                        </w:rPr>
                        <w:t>, Amanda Dawe-</w:t>
                      </w:r>
                      <w:proofErr w:type="spellStart"/>
                      <w:r w:rsidR="009A2E3E">
                        <w:rPr>
                          <w:rFonts w:ascii="Arial" w:hAnsi="Arial"/>
                          <w:sz w:val="20"/>
                          <w:szCs w:val="20"/>
                          <w:lang w:val="fr-FR"/>
                        </w:rPr>
                        <w:t>Ledwell</w:t>
                      </w:r>
                      <w:proofErr w:type="spellEnd"/>
                    </w:p>
                    <w:p w14:paraId="7004BCEA" w14:textId="60FAFC14"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Wardens: Sharon Smith and Rex Hillier</w:t>
                      </w:r>
                    </w:p>
                    <w:p w14:paraId="00D03D98" w14:textId="77777777" w:rsidR="00F019DC" w:rsidRPr="00F019DC" w:rsidRDefault="00F019DC" w:rsidP="00F019DC">
                      <w:pPr>
                        <w:pStyle w:val="Body"/>
                        <w:jc w:val="center"/>
                        <w:rPr>
                          <w:sz w:val="20"/>
                          <w:szCs w:val="20"/>
                        </w:rPr>
                      </w:pPr>
                      <w:r w:rsidRPr="00F019DC">
                        <w:rPr>
                          <w:rFonts w:ascii="Arial" w:hAnsi="Arial"/>
                          <w:sz w:val="20"/>
                          <w:szCs w:val="20"/>
                          <w:lang w:val="it-IT"/>
                        </w:rPr>
                        <w:t>Office Administrator: Madonna Scott</w:t>
                      </w:r>
                    </w:p>
                  </w:txbxContent>
                </v:textbox>
                <w10:wrap type="square" anchorx="margin"/>
              </v:shape>
            </w:pict>
          </mc:Fallback>
        </mc:AlternateContent>
      </w:r>
      <w:r w:rsidR="00A607DF">
        <w:rPr>
          <w:rFonts w:ascii="Verdana" w:hAnsi="Verdana"/>
          <w:b/>
          <w:bCs/>
          <w:sz w:val="40"/>
          <w:szCs w:val="40"/>
          <w:lang w:val="en-CA" w:eastAsia="en-CA"/>
        </w:rPr>
        <w:br w:type="column"/>
      </w:r>
      <w:r w:rsidR="000D6EB8" w:rsidRPr="000D6EB8">
        <w:rPr>
          <w:rFonts w:ascii="Verdana" w:hAnsi="Verdana"/>
          <w:b/>
          <w:bCs/>
          <w:sz w:val="40"/>
          <w:szCs w:val="40"/>
          <w:lang w:val="en-CA" w:eastAsia="en-CA"/>
        </w:rPr>
        <w:t>Welcome to the</w:t>
      </w:r>
    </w:p>
    <w:p w14:paraId="0AA7F661" w14:textId="77777777" w:rsidR="000D6EB8" w:rsidRPr="000D6EB8" w:rsidRDefault="000D6EB8" w:rsidP="000D6EB8">
      <w:pPr>
        <w:keepNext/>
        <w:pBdr>
          <w:top w:val="none" w:sz="0" w:space="0" w:color="auto"/>
          <w:left w:val="none" w:sz="0" w:space="0" w:color="auto"/>
          <w:bottom w:val="none" w:sz="0" w:space="0" w:color="auto"/>
          <w:right w:val="none" w:sz="0" w:space="0" w:color="auto"/>
        </w:pBdr>
        <w:suppressAutoHyphens w:val="0"/>
        <w:jc w:val="center"/>
        <w:outlineLvl w:val="5"/>
        <w:rPr>
          <w:rFonts w:ascii="Verdana" w:eastAsia="Times New Roman" w:hAnsi="Verdana"/>
          <w:b/>
          <w:bCs/>
          <w:sz w:val="40"/>
          <w:szCs w:val="40"/>
        </w:rPr>
      </w:pPr>
      <w:r w:rsidRPr="000D6EB8">
        <w:rPr>
          <w:rFonts w:ascii="Verdana" w:eastAsia="Times New Roman" w:hAnsi="Verdana" w:cs="Arial"/>
          <w:b/>
          <w:bCs/>
          <w:color w:val="000000"/>
          <w:sz w:val="40"/>
          <w:szCs w:val="40"/>
        </w:rPr>
        <w:t xml:space="preserve">Parish of St. John </w:t>
      </w:r>
      <w:r w:rsidRPr="000D6EB8">
        <w:rPr>
          <w:rFonts w:ascii="Verdana" w:eastAsia="Times New Roman" w:hAnsi="Verdana"/>
          <w:b/>
          <w:bCs/>
          <w:sz w:val="40"/>
          <w:szCs w:val="40"/>
        </w:rPr>
        <w:t>the Evangelist</w:t>
      </w:r>
    </w:p>
    <w:p w14:paraId="68A39757" w14:textId="73969509" w:rsidR="000D6EB8" w:rsidRDefault="000D6EB8"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sidRPr="000D6EB8">
        <w:rPr>
          <w:rFonts w:ascii="Arial" w:eastAsia="Times New Roman" w:hAnsi="Arial" w:cs="Arial"/>
          <w:sz w:val="22"/>
        </w:rPr>
        <w:t>Conception Bay South, N</w:t>
      </w:r>
      <w:r w:rsidR="00575C42">
        <w:rPr>
          <w:rFonts w:ascii="Arial" w:eastAsia="Times New Roman" w:hAnsi="Arial" w:cs="Arial"/>
          <w:sz w:val="22"/>
        </w:rPr>
        <w:t>L</w:t>
      </w:r>
    </w:p>
    <w:p w14:paraId="66F1E179" w14:textId="57812E69" w:rsidR="000D6EB8" w:rsidRPr="000D6EB8" w:rsidRDefault="004D42CC"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Pr>
          <w:rFonts w:ascii="Arial" w:eastAsia="Times New Roman" w:hAnsi="Arial" w:cs="Arial"/>
          <w:sz w:val="22"/>
        </w:rPr>
        <w:t xml:space="preserve">June </w:t>
      </w:r>
      <w:r w:rsidR="001342F2">
        <w:rPr>
          <w:rFonts w:ascii="Arial" w:eastAsia="Times New Roman" w:hAnsi="Arial" w:cs="Arial"/>
          <w:sz w:val="22"/>
        </w:rPr>
        <w:t>13</w:t>
      </w:r>
      <w:r w:rsidR="000D6EB8">
        <w:rPr>
          <w:rFonts w:ascii="Arial" w:eastAsia="Times New Roman" w:hAnsi="Arial" w:cs="Arial"/>
          <w:sz w:val="22"/>
        </w:rPr>
        <w:t>, 2021</w:t>
      </w:r>
    </w:p>
    <w:p w14:paraId="6863C0A9" w14:textId="01310710" w:rsidR="00B301D7" w:rsidRDefault="00B301D7" w:rsidP="000D6EB8">
      <w:pPr>
        <w:pStyle w:val="Body"/>
        <w:tabs>
          <w:tab w:val="left" w:pos="6300"/>
        </w:tabs>
        <w:rPr>
          <w:sz w:val="22"/>
          <w:szCs w:val="22"/>
        </w:rPr>
      </w:pPr>
    </w:p>
    <w:p w14:paraId="02F01CE1" w14:textId="77777777" w:rsidR="00B301D7" w:rsidRDefault="006C6ACB">
      <w:pPr>
        <w:pStyle w:val="Body"/>
        <w:tabs>
          <w:tab w:val="left" w:pos="6300"/>
        </w:tabs>
        <w:jc w:val="center"/>
        <w:rPr>
          <w:rFonts w:ascii="Arial" w:hAnsi="Arial"/>
          <w:sz w:val="20"/>
          <w:szCs w:val="20"/>
          <w:lang w:val="en-US"/>
        </w:rPr>
      </w:pPr>
      <w:hyperlink r:id="rId8" w:history="1">
        <w:r w:rsidR="00B301D7">
          <w:rPr>
            <w:rStyle w:val="Hyperlink0"/>
            <w:lang w:val="de-DE"/>
          </w:rPr>
          <w:t>www.stjohntheevangelistnl.com</w:t>
        </w:r>
      </w:hyperlink>
    </w:p>
    <w:p w14:paraId="509096FE" w14:textId="77777777" w:rsidR="00B301D7" w:rsidRDefault="00B301D7">
      <w:pPr>
        <w:pStyle w:val="Body"/>
        <w:jc w:val="center"/>
      </w:pPr>
      <w:r>
        <w:rPr>
          <w:rFonts w:ascii="Arial" w:hAnsi="Arial"/>
          <w:sz w:val="20"/>
          <w:szCs w:val="20"/>
          <w:lang w:val="en-US"/>
        </w:rPr>
        <w:t xml:space="preserve">Facebook: SJTE Topsail </w:t>
      </w:r>
    </w:p>
    <w:p w14:paraId="74A6EEAC" w14:textId="77777777" w:rsidR="00B301D7" w:rsidRDefault="00B301D7">
      <w:pPr>
        <w:pStyle w:val="Body"/>
        <w:jc w:val="center"/>
      </w:pPr>
      <w:r>
        <w:rPr>
          <w:rFonts w:ascii="Arial" w:hAnsi="Arial"/>
          <w:sz w:val="20"/>
          <w:szCs w:val="20"/>
        </w:rPr>
        <w:t xml:space="preserve">Office email:  </w:t>
      </w:r>
      <w:r w:rsidR="000164BE">
        <w:fldChar w:fldCharType="begin"/>
      </w:r>
      <w:r w:rsidR="000164BE">
        <w:instrText xml:space="preserve"> HYPERLINK "mailto:sjtetopsail@nfld.net" </w:instrText>
      </w:r>
      <w:r w:rsidR="000164BE">
        <w:fldChar w:fldCharType="separate"/>
      </w:r>
      <w:r>
        <w:rPr>
          <w:rStyle w:val="Hyperlink1"/>
          <w:lang w:val="da-DK"/>
        </w:rPr>
        <w:t>sjtetopsail@nfld.net</w:t>
      </w:r>
      <w:r w:rsidR="000164BE">
        <w:rPr>
          <w:rStyle w:val="Hyperlink1"/>
          <w:lang w:val="da-DK"/>
        </w:rPr>
        <w:fldChar w:fldCharType="end"/>
      </w:r>
      <w:r>
        <w:rPr>
          <w:rFonts w:ascii="Arial" w:hAnsi="Arial"/>
          <w:sz w:val="20"/>
          <w:szCs w:val="20"/>
        </w:rPr>
        <w:t xml:space="preserve"> </w:t>
      </w:r>
    </w:p>
    <w:p w14:paraId="431F42E8" w14:textId="0A6F871F" w:rsidR="00B301D7" w:rsidRDefault="00B301D7">
      <w:pPr>
        <w:pStyle w:val="Body"/>
        <w:jc w:val="center"/>
        <w:rPr>
          <w:rFonts w:ascii="Arial" w:hAnsi="Arial"/>
          <w:sz w:val="20"/>
          <w:szCs w:val="20"/>
          <w:lang w:val="en-US"/>
        </w:rPr>
      </w:pPr>
      <w:r>
        <w:rPr>
          <w:rFonts w:ascii="Arial" w:hAnsi="Arial"/>
          <w:sz w:val="20"/>
          <w:szCs w:val="20"/>
          <w:lang w:val="en-US"/>
        </w:rPr>
        <w:t>Office phone number: (709) 834-2336</w:t>
      </w:r>
    </w:p>
    <w:p w14:paraId="739F6BD4" w14:textId="14A14154" w:rsidR="00AC166D" w:rsidRDefault="00AC166D">
      <w:pPr>
        <w:pStyle w:val="Body"/>
        <w:jc w:val="center"/>
        <w:rPr>
          <w:rFonts w:ascii="Arial" w:hAnsi="Arial"/>
          <w:sz w:val="20"/>
          <w:szCs w:val="20"/>
          <w:lang w:val="en-US"/>
        </w:rPr>
      </w:pPr>
      <w:r>
        <w:rPr>
          <w:rFonts w:ascii="Arial" w:hAnsi="Arial"/>
          <w:sz w:val="20"/>
          <w:szCs w:val="20"/>
          <w:lang w:val="en-US"/>
        </w:rPr>
        <w:t>Address:  P.O. Box 13033, CBS, NL, A1W 2K1</w:t>
      </w:r>
    </w:p>
    <w:p w14:paraId="0953E3D9" w14:textId="3E5DA42C" w:rsidR="00AC166D" w:rsidRDefault="00AC166D">
      <w:pPr>
        <w:pStyle w:val="Body"/>
        <w:jc w:val="center"/>
      </w:pPr>
      <w:r>
        <w:rPr>
          <w:rFonts w:ascii="Arial" w:hAnsi="Arial"/>
          <w:sz w:val="20"/>
          <w:szCs w:val="20"/>
          <w:lang w:val="en-US"/>
        </w:rPr>
        <w:t>E-transfer:  sjtetopsail@nfld.net</w:t>
      </w:r>
    </w:p>
    <w:p w14:paraId="21569307" w14:textId="2DA7FA3B" w:rsidR="00B301D7" w:rsidRDefault="00B301D7">
      <w:pPr>
        <w:pStyle w:val="Body"/>
        <w:jc w:val="center"/>
      </w:pPr>
      <w:proofErr w:type="spellStart"/>
      <w:r>
        <w:rPr>
          <w:rFonts w:ascii="Arial" w:hAnsi="Arial"/>
          <w:sz w:val="20"/>
          <w:szCs w:val="20"/>
          <w:lang w:val="es-ES_tradnl"/>
        </w:rPr>
        <w:t>Priest</w:t>
      </w:r>
      <w:proofErr w:type="spellEnd"/>
      <w:r>
        <w:rPr>
          <w:rFonts w:ascii="Arial" w:hAnsi="Arial"/>
          <w:sz w:val="20"/>
          <w:szCs w:val="20"/>
          <w:lang w:val="es-ES_tradnl"/>
        </w:rPr>
        <w:t>-in-</w:t>
      </w:r>
      <w:proofErr w:type="spellStart"/>
      <w:r>
        <w:rPr>
          <w:rFonts w:ascii="Arial" w:hAnsi="Arial"/>
          <w:sz w:val="20"/>
          <w:szCs w:val="20"/>
          <w:lang w:val="es-ES_tradnl"/>
        </w:rPr>
        <w:t>Charge</w:t>
      </w:r>
      <w:proofErr w:type="spellEnd"/>
      <w:r>
        <w:rPr>
          <w:rFonts w:ascii="Arial" w:hAnsi="Arial"/>
          <w:sz w:val="20"/>
          <w:szCs w:val="20"/>
          <w:lang w:val="es-ES_tradnl"/>
        </w:rPr>
        <w:t xml:space="preserve"> Email</w:t>
      </w:r>
      <w:r>
        <w:rPr>
          <w:rFonts w:ascii="Arial" w:hAnsi="Arial"/>
          <w:sz w:val="20"/>
          <w:szCs w:val="20"/>
        </w:rPr>
        <w:t xml:space="preserve">: </w:t>
      </w:r>
      <w:r w:rsidR="005A2903">
        <w:t>jotienoel@gmail.com</w:t>
      </w:r>
    </w:p>
    <w:p w14:paraId="115337BB" w14:textId="6CFF66D0" w:rsidR="00B301D7" w:rsidRDefault="00F019DC">
      <w:pPr>
        <w:pStyle w:val="Body"/>
        <w:jc w:val="center"/>
      </w:pPr>
      <w:r>
        <w:rPr>
          <w:rFonts w:ascii="Arial" w:hAnsi="Arial"/>
          <w:sz w:val="20"/>
          <w:szCs w:val="20"/>
        </w:rPr>
        <w:t xml:space="preserve"> Rector’s </w:t>
      </w:r>
      <w:r w:rsidR="00B301D7">
        <w:rPr>
          <w:rFonts w:ascii="Arial" w:hAnsi="Arial"/>
          <w:sz w:val="20"/>
          <w:szCs w:val="20"/>
        </w:rPr>
        <w:t>Cell: (709) 325-2366</w:t>
      </w:r>
    </w:p>
    <w:p w14:paraId="408DBFA6" w14:textId="3939D0D8" w:rsidR="00B301D7" w:rsidRDefault="00B301D7">
      <w:pPr>
        <w:pStyle w:val="Body"/>
        <w:jc w:val="center"/>
        <w:rPr>
          <w:rFonts w:ascii="Arial" w:eastAsia="Arial" w:hAnsi="Arial" w:cs="Arial"/>
          <w:sz w:val="22"/>
          <w:szCs w:val="22"/>
        </w:rPr>
      </w:pPr>
    </w:p>
    <w:p w14:paraId="04267CBD" w14:textId="2F3A74C0" w:rsidR="00A84036" w:rsidRDefault="00A84036">
      <w:pPr>
        <w:jc w:val="center"/>
        <w:rPr>
          <w:rFonts w:ascii="Script MT Bold" w:hAnsi="Script MT Bold"/>
          <w:b/>
          <w:noProof/>
          <w:sz w:val="28"/>
        </w:rPr>
      </w:pPr>
    </w:p>
    <w:p w14:paraId="3CDF10AA" w14:textId="709DB9D9" w:rsidR="00EA1F52" w:rsidRDefault="00CF3E54">
      <w:pPr>
        <w:jc w:val="center"/>
        <w:rPr>
          <w:rFonts w:ascii="Script MT Bold" w:hAnsi="Script MT Bold"/>
          <w:b/>
          <w:sz w:val="28"/>
        </w:rPr>
      </w:pPr>
      <w:r>
        <w:rPr>
          <w:rFonts w:ascii="Arial" w:hAnsi="Arial" w:cs="Arial"/>
          <w:b/>
          <w:noProof/>
          <w:sz w:val="20"/>
        </w:rPr>
        <w:drawing>
          <wp:anchor distT="0" distB="0" distL="114300" distR="114300" simplePos="0" relativeHeight="251666432" behindDoc="0" locked="0" layoutInCell="1" allowOverlap="1" wp14:anchorId="62E50F32" wp14:editId="7CCA280E">
            <wp:simplePos x="0" y="0"/>
            <wp:positionH relativeFrom="margin">
              <wp:posOffset>8690610</wp:posOffset>
            </wp:positionH>
            <wp:positionV relativeFrom="paragraph">
              <wp:posOffset>62865</wp:posOffset>
            </wp:positionV>
            <wp:extent cx="1024128" cy="1152144"/>
            <wp:effectExtent l="0" t="0" r="5080" b="0"/>
            <wp:wrapSquare wrapText="bothSides"/>
            <wp:docPr id="1" name="Picture 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4128" cy="1152144"/>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11D13C35" w14:textId="128CCDAA" w:rsidR="00EA1F52" w:rsidRDefault="00EA1F52">
      <w:pPr>
        <w:jc w:val="center"/>
        <w:rPr>
          <w:rFonts w:ascii="Script MT Bold" w:hAnsi="Script MT Bold"/>
          <w:b/>
          <w:sz w:val="28"/>
        </w:rPr>
      </w:pPr>
    </w:p>
    <w:p w14:paraId="3C2D0C43" w14:textId="682C1326" w:rsidR="00EA1F52" w:rsidRDefault="00EA1F52">
      <w:pPr>
        <w:jc w:val="center"/>
        <w:rPr>
          <w:rFonts w:ascii="Script MT Bold" w:hAnsi="Script MT Bold"/>
          <w:b/>
          <w:sz w:val="28"/>
        </w:rPr>
      </w:pPr>
    </w:p>
    <w:p w14:paraId="4CA23FF4" w14:textId="2912F1D6" w:rsidR="00EA1F52" w:rsidRDefault="00EA1F52">
      <w:pPr>
        <w:jc w:val="center"/>
        <w:rPr>
          <w:rFonts w:ascii="Script MT Bold" w:hAnsi="Script MT Bold"/>
          <w:b/>
          <w:sz w:val="28"/>
        </w:rPr>
      </w:pPr>
    </w:p>
    <w:p w14:paraId="46593D7E" w14:textId="0214964B" w:rsidR="00EA1F52" w:rsidRDefault="00EA1F52">
      <w:pPr>
        <w:jc w:val="center"/>
        <w:rPr>
          <w:rFonts w:ascii="Script MT Bold" w:hAnsi="Script MT Bold"/>
          <w:b/>
          <w:sz w:val="28"/>
        </w:rPr>
      </w:pPr>
    </w:p>
    <w:p w14:paraId="4EF9D083" w14:textId="19ED4C1D" w:rsidR="00EA1F52" w:rsidRPr="00570FBE" w:rsidRDefault="00EA1F52">
      <w:pPr>
        <w:jc w:val="center"/>
        <w:rPr>
          <w:rFonts w:ascii="Script MT Bold" w:hAnsi="Script MT Bold"/>
          <w:b/>
          <w:sz w:val="16"/>
          <w:szCs w:val="16"/>
        </w:rPr>
      </w:pPr>
    </w:p>
    <w:p w14:paraId="1C00D3A6" w14:textId="77777777" w:rsidR="00CF3E54" w:rsidRDefault="00CF3E54" w:rsidP="00624E1C">
      <w:pPr>
        <w:tabs>
          <w:tab w:val="left" w:pos="6300"/>
        </w:tabs>
        <w:ind w:left="180"/>
        <w:jc w:val="center"/>
        <w:rPr>
          <w:rFonts w:ascii="Script MT Bold" w:hAnsi="Script MT Bold"/>
          <w:b/>
          <w:sz w:val="28"/>
        </w:rPr>
      </w:pPr>
    </w:p>
    <w:p w14:paraId="2C64C05F" w14:textId="6DEF9A56" w:rsidR="0011646F" w:rsidRDefault="00A27CCD" w:rsidP="00624E1C">
      <w:pPr>
        <w:tabs>
          <w:tab w:val="left" w:pos="6300"/>
        </w:tabs>
        <w:ind w:left="180"/>
        <w:jc w:val="center"/>
        <w:rPr>
          <w:rFonts w:ascii="Script MT Bold" w:hAnsi="Script MT Bold"/>
          <w:b/>
          <w:sz w:val="28"/>
        </w:rPr>
      </w:pPr>
      <w:r>
        <w:rPr>
          <w:rFonts w:ascii="Script MT Bold" w:hAnsi="Script MT Bold"/>
          <w:b/>
          <w:sz w:val="28"/>
        </w:rPr>
        <w:t xml:space="preserve">The Bulletin is given </w:t>
      </w:r>
      <w:r w:rsidR="003F6DAC">
        <w:rPr>
          <w:rFonts w:ascii="Script MT Bold" w:hAnsi="Script MT Bold"/>
          <w:b/>
          <w:sz w:val="28"/>
        </w:rPr>
        <w:t xml:space="preserve">to the Glory of God and in </w:t>
      </w:r>
      <w:r w:rsidR="00624E1C">
        <w:rPr>
          <w:rFonts w:ascii="Script MT Bold" w:hAnsi="Script MT Bold"/>
          <w:b/>
          <w:sz w:val="28"/>
        </w:rPr>
        <w:t>Loving Memory of:</w:t>
      </w:r>
    </w:p>
    <w:p w14:paraId="7CD884F5" w14:textId="42C925D9" w:rsidR="001342F2" w:rsidRDefault="001342F2" w:rsidP="00624E1C">
      <w:pPr>
        <w:tabs>
          <w:tab w:val="left" w:pos="6300"/>
        </w:tabs>
        <w:ind w:left="180"/>
        <w:jc w:val="center"/>
        <w:rPr>
          <w:rFonts w:ascii="Script MT Bold" w:hAnsi="Script MT Bold"/>
          <w:b/>
          <w:sz w:val="28"/>
        </w:rPr>
      </w:pPr>
      <w:r>
        <w:rPr>
          <w:rFonts w:ascii="Script MT Bold" w:hAnsi="Script MT Bold"/>
          <w:b/>
          <w:sz w:val="28"/>
        </w:rPr>
        <w:t>Father &amp; Grandfather,</w:t>
      </w:r>
      <w:r w:rsidR="00570FBE">
        <w:rPr>
          <w:rFonts w:ascii="Script MT Bold" w:hAnsi="Script MT Bold"/>
          <w:b/>
          <w:sz w:val="28"/>
        </w:rPr>
        <w:t xml:space="preserve"> </w:t>
      </w:r>
      <w:r>
        <w:rPr>
          <w:rFonts w:ascii="Script MT Bold" w:hAnsi="Script MT Bold"/>
          <w:b/>
          <w:sz w:val="28"/>
        </w:rPr>
        <w:t>Thomas K. Smith</w:t>
      </w:r>
    </w:p>
    <w:p w14:paraId="031A444C" w14:textId="1494C607" w:rsidR="00570FBE" w:rsidRDefault="00570FBE" w:rsidP="00624E1C">
      <w:pPr>
        <w:tabs>
          <w:tab w:val="left" w:pos="6300"/>
        </w:tabs>
        <w:ind w:left="180"/>
        <w:jc w:val="center"/>
        <w:rPr>
          <w:rFonts w:ascii="Script MT Bold" w:hAnsi="Script MT Bold"/>
          <w:b/>
          <w:sz w:val="28"/>
        </w:rPr>
      </w:pPr>
      <w:r>
        <w:rPr>
          <w:rFonts w:ascii="Script MT Bold" w:hAnsi="Script MT Bold"/>
          <w:b/>
          <w:sz w:val="28"/>
        </w:rPr>
        <w:t>Father-in-Law Thomas E. Walters</w:t>
      </w:r>
    </w:p>
    <w:p w14:paraId="2A7DC519" w14:textId="458859EA" w:rsidR="00570FBE" w:rsidRDefault="00570FBE" w:rsidP="00624E1C">
      <w:pPr>
        <w:tabs>
          <w:tab w:val="left" w:pos="6300"/>
        </w:tabs>
        <w:ind w:left="180"/>
        <w:jc w:val="center"/>
        <w:rPr>
          <w:rFonts w:ascii="Script MT Bold" w:hAnsi="Script MT Bold"/>
          <w:b/>
          <w:sz w:val="28"/>
        </w:rPr>
      </w:pPr>
      <w:r>
        <w:rPr>
          <w:rFonts w:ascii="Script MT Bold" w:hAnsi="Script MT Bold"/>
          <w:b/>
          <w:sz w:val="28"/>
        </w:rPr>
        <w:t>Husband, Louis Walters</w:t>
      </w:r>
    </w:p>
    <w:p w14:paraId="75F4B580" w14:textId="31126578" w:rsidR="00317425" w:rsidRPr="0011646F" w:rsidRDefault="00317425" w:rsidP="00A27CCD">
      <w:pPr>
        <w:tabs>
          <w:tab w:val="left" w:pos="0"/>
          <w:tab w:val="left" w:pos="900"/>
        </w:tabs>
        <w:jc w:val="center"/>
        <w:rPr>
          <w:rFonts w:ascii="Script MT Bold" w:hAnsi="Script MT Bold"/>
          <w:b/>
          <w:sz w:val="22"/>
          <w:szCs w:val="22"/>
        </w:rPr>
      </w:pPr>
    </w:p>
    <w:p w14:paraId="4FE8A294" w14:textId="31C5CDBA" w:rsidR="00A27CCD" w:rsidRPr="0011646F" w:rsidRDefault="00A27CCD" w:rsidP="00A27CCD">
      <w:pPr>
        <w:jc w:val="center"/>
        <w:rPr>
          <w:rFonts w:ascii="Script MT Bold" w:hAnsi="Script MT Bold"/>
          <w:b/>
          <w:sz w:val="28"/>
          <w:szCs w:val="28"/>
        </w:rPr>
      </w:pPr>
      <w:r w:rsidRPr="0011646F">
        <w:rPr>
          <w:rFonts w:ascii="Script MT Bold" w:hAnsi="Script MT Bold"/>
          <w:b/>
          <w:sz w:val="28"/>
          <w:szCs w:val="28"/>
        </w:rPr>
        <w:t>By</w:t>
      </w:r>
    </w:p>
    <w:p w14:paraId="0C722A2C" w14:textId="12C8860C" w:rsidR="009209C9" w:rsidRPr="0011646F" w:rsidRDefault="009209C9" w:rsidP="00A27CCD">
      <w:pPr>
        <w:jc w:val="center"/>
        <w:rPr>
          <w:rFonts w:ascii="Script MT Bold" w:hAnsi="Script MT Bold"/>
          <w:b/>
          <w:sz w:val="22"/>
          <w:szCs w:val="22"/>
        </w:rPr>
      </w:pPr>
    </w:p>
    <w:p w14:paraId="2AB1F35D" w14:textId="5D4B4EC6" w:rsidR="00A27CCD" w:rsidRDefault="001342F2" w:rsidP="00A27CCD">
      <w:pPr>
        <w:jc w:val="center"/>
        <w:rPr>
          <w:rFonts w:ascii="Script MT Bold" w:hAnsi="Script MT Bold"/>
          <w:b/>
          <w:sz w:val="28"/>
          <w:szCs w:val="28"/>
        </w:rPr>
      </w:pPr>
      <w:r>
        <w:rPr>
          <w:rFonts w:ascii="Script MT Bold" w:hAnsi="Script MT Bold"/>
          <w:b/>
          <w:sz w:val="28"/>
          <w:szCs w:val="28"/>
        </w:rPr>
        <w:t>Maud</w:t>
      </w:r>
    </w:p>
    <w:p w14:paraId="2D19E0F1" w14:textId="77777777" w:rsidR="00570FBE" w:rsidRPr="00A27CCD" w:rsidRDefault="00570FBE" w:rsidP="00A27CCD">
      <w:pPr>
        <w:jc w:val="center"/>
        <w:rPr>
          <w:rFonts w:ascii="Script MT Bold" w:hAnsi="Script MT Bold"/>
          <w:b/>
          <w:sz w:val="16"/>
          <w:szCs w:val="16"/>
        </w:rPr>
      </w:pPr>
    </w:p>
    <w:p w14:paraId="31C945C2" w14:textId="77777777" w:rsidR="00EA6AF3" w:rsidRPr="00EA6AF3" w:rsidRDefault="00B301D7">
      <w:pPr>
        <w:pStyle w:val="Body"/>
        <w:jc w:val="center"/>
        <w:rPr>
          <w:rFonts w:ascii="Monotype Corsiva" w:eastAsia="Monotype Corsiva" w:hAnsi="Monotype Corsiva" w:cs="Monotype Corsiva"/>
          <w:b/>
          <w:bCs/>
          <w:sz w:val="20"/>
          <w:szCs w:val="20"/>
          <w:u w:val="single"/>
          <w:lang w:val="en-US"/>
        </w:rPr>
      </w:pPr>
      <w:r w:rsidRPr="00EA6AF3">
        <w:rPr>
          <w:rFonts w:ascii="Monotype Corsiva" w:eastAsia="Monotype Corsiva" w:hAnsi="Monotype Corsiva" w:cs="Monotype Corsiva"/>
          <w:b/>
          <w:bCs/>
          <w:sz w:val="20"/>
          <w:szCs w:val="20"/>
          <w:u w:val="single"/>
          <w:lang w:val="en-US"/>
        </w:rPr>
        <w:t xml:space="preserve">Our Parish Mission Statement </w:t>
      </w:r>
    </w:p>
    <w:p w14:paraId="5CA3EF19" w14:textId="77777777" w:rsidR="00070003" w:rsidRDefault="00070003">
      <w:pPr>
        <w:pStyle w:val="Body"/>
        <w:jc w:val="center"/>
        <w:rPr>
          <w:rFonts w:ascii="Monotype Corsiva" w:eastAsia="Monotype Corsiva" w:hAnsi="Monotype Corsiva" w:cs="Monotype Corsiva"/>
          <w:b/>
          <w:bCs/>
          <w:sz w:val="20"/>
          <w:szCs w:val="20"/>
          <w:lang w:val="en-US"/>
        </w:rPr>
      </w:pPr>
    </w:p>
    <w:p w14:paraId="177328AB" w14:textId="0FA233A5" w:rsidR="00B301D7" w:rsidRDefault="00B301D7">
      <w:pPr>
        <w:pStyle w:val="Body"/>
        <w:jc w:val="center"/>
        <w:rPr>
          <w:rFonts w:ascii="Monotype Corsiva" w:eastAsia="Monotype Corsiva" w:hAnsi="Monotype Corsiva" w:cs="Monotype Corsiva"/>
          <w:b/>
          <w:bCs/>
          <w:sz w:val="20"/>
          <w:szCs w:val="20"/>
          <w:lang w:val="en-US"/>
        </w:rPr>
      </w:pPr>
      <w:r>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p>
    <w:p w14:paraId="660F9119" w14:textId="22B2BF08" w:rsidR="00CF3E54" w:rsidRPr="00CF3E54" w:rsidRDefault="00CF3E54" w:rsidP="00CF3E54">
      <w:pPr>
        <w:pBdr>
          <w:top w:val="none" w:sz="0" w:space="0" w:color="auto"/>
          <w:left w:val="none" w:sz="0" w:space="0" w:color="auto"/>
          <w:bottom w:val="none" w:sz="0" w:space="0" w:color="auto"/>
          <w:right w:val="none" w:sz="0" w:space="0" w:color="auto"/>
        </w:pBdr>
        <w:suppressAutoHyphens w:val="0"/>
        <w:jc w:val="center"/>
        <w:rPr>
          <w:rFonts w:ascii="Cambria" w:eastAsia="SimSun" w:hAnsi="Cambria"/>
          <w:sz w:val="22"/>
          <w:szCs w:val="22"/>
          <w:u w:val="single"/>
          <w:lang w:val="en-CA"/>
        </w:rPr>
      </w:pPr>
      <w:r w:rsidRPr="00CF3E54">
        <w:rPr>
          <w:rFonts w:ascii="Cambria" w:hAnsi="Cambria" w:cs="Arial"/>
          <w:b/>
          <w:bCs/>
          <w:noProof/>
          <w:sz w:val="22"/>
          <w:szCs w:val="22"/>
        </w:rPr>
        <w:lastRenderedPageBreak/>
        <w:drawing>
          <wp:anchor distT="57150" distB="57150" distL="57150" distR="57150" simplePos="0" relativeHeight="251661312" behindDoc="0" locked="0" layoutInCell="1" allowOverlap="1" wp14:anchorId="5EDFC239" wp14:editId="78DFD22E">
            <wp:simplePos x="0" y="0"/>
            <wp:positionH relativeFrom="margin">
              <wp:posOffset>-144780</wp:posOffset>
            </wp:positionH>
            <wp:positionV relativeFrom="paragraph">
              <wp:posOffset>0</wp:posOffset>
            </wp:positionV>
            <wp:extent cx="837565" cy="718185"/>
            <wp:effectExtent l="0" t="0" r="63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7565" cy="718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F3E54">
        <w:rPr>
          <w:rFonts w:ascii="Cambria" w:eastAsia="SimSun" w:hAnsi="Cambria"/>
          <w:sz w:val="22"/>
          <w:szCs w:val="22"/>
          <w:u w:val="single"/>
          <w:lang w:val="en-CA"/>
        </w:rPr>
        <w:t>Sunday, June 13, 2021, Pentecost 3</w:t>
      </w:r>
    </w:p>
    <w:p w14:paraId="7E3E5115" w14:textId="277AF19E" w:rsidR="00CF3E54" w:rsidRPr="00CF3E54" w:rsidRDefault="00CF3E54" w:rsidP="00CF3E54">
      <w:pPr>
        <w:pBdr>
          <w:top w:val="none" w:sz="0" w:space="0" w:color="auto"/>
          <w:left w:val="none" w:sz="0" w:space="0" w:color="auto"/>
          <w:bottom w:val="none" w:sz="0" w:space="0" w:color="auto"/>
          <w:right w:val="none" w:sz="0" w:space="0" w:color="auto"/>
        </w:pBdr>
        <w:suppressAutoHyphens w:val="0"/>
        <w:jc w:val="center"/>
        <w:rPr>
          <w:rFonts w:ascii="Cambria" w:eastAsia="SimSun" w:hAnsi="Cambria"/>
          <w:sz w:val="22"/>
          <w:szCs w:val="22"/>
          <w:u w:val="single"/>
          <w:lang w:val="en-CA"/>
        </w:rPr>
      </w:pPr>
    </w:p>
    <w:p w14:paraId="37B98D23" w14:textId="77777777" w:rsidR="00CF3E54" w:rsidRPr="00CF3E54" w:rsidRDefault="00CF3E54" w:rsidP="00CF3E54">
      <w:pPr>
        <w:pBdr>
          <w:top w:val="none" w:sz="0" w:space="0" w:color="auto"/>
          <w:left w:val="none" w:sz="0" w:space="0" w:color="auto"/>
          <w:bottom w:val="none" w:sz="0" w:space="0" w:color="auto"/>
          <w:right w:val="none" w:sz="0" w:space="0" w:color="auto"/>
        </w:pBdr>
        <w:suppressAutoHyphens w:val="0"/>
        <w:jc w:val="center"/>
        <w:rPr>
          <w:rFonts w:ascii="Cambria" w:eastAsia="SimSun" w:hAnsi="Cambria"/>
          <w:b/>
          <w:bCs/>
          <w:sz w:val="22"/>
          <w:szCs w:val="22"/>
          <w:lang w:val="en-CA"/>
        </w:rPr>
      </w:pPr>
      <w:r w:rsidRPr="00CF3E54">
        <w:rPr>
          <w:rFonts w:ascii="Cambria" w:eastAsia="SimSun" w:hAnsi="Cambria"/>
          <w:b/>
          <w:bCs/>
          <w:sz w:val="22"/>
          <w:szCs w:val="22"/>
          <w:lang w:val="en-CA"/>
        </w:rPr>
        <w:t>The Parable of the Growing Seed</w:t>
      </w:r>
    </w:p>
    <w:p w14:paraId="646850F4" w14:textId="052BCF12" w:rsidR="00CF3E54" w:rsidRPr="00CF3E54" w:rsidRDefault="00CF3E54" w:rsidP="00CF3E54">
      <w:pPr>
        <w:pBdr>
          <w:top w:val="none" w:sz="0" w:space="0" w:color="auto"/>
          <w:left w:val="none" w:sz="0" w:space="0" w:color="auto"/>
          <w:bottom w:val="none" w:sz="0" w:space="0" w:color="auto"/>
          <w:right w:val="none" w:sz="0" w:space="0" w:color="auto"/>
        </w:pBdr>
        <w:suppressAutoHyphens w:val="0"/>
        <w:jc w:val="both"/>
        <w:rPr>
          <w:rFonts w:ascii="Cambria" w:eastAsia="SimSun" w:hAnsi="Cambria"/>
          <w:sz w:val="22"/>
          <w:szCs w:val="22"/>
          <w:lang w:val="en-CA"/>
        </w:rPr>
      </w:pPr>
      <w:r w:rsidRPr="00CF3E54">
        <w:rPr>
          <w:rFonts w:ascii="Cambria" w:eastAsia="SimSun" w:hAnsi="Cambria"/>
          <w:sz w:val="22"/>
          <w:szCs w:val="22"/>
          <w:lang w:val="en-CA"/>
        </w:rPr>
        <w:t>“26 Jesus also said, “The kingdom of God is as if someone would scatter seed on the ground, 27 and would sleep and rise night and day, and the seed would sprout and grow, he does not know how. 28 The earth produces of itself, first the stalk, then the head, then the full grain in the head. 29 But when the grain is ripe, at once he goes in with his sickle, because the harvest has come.”33 With many such parables he spoke the word to them, as they were able to hear it; 34 he did not speak to them except in parables, but he explained everything in private to his disciples.” (Mark 4: 26-29, 33-34)</w:t>
      </w:r>
    </w:p>
    <w:p w14:paraId="10F6874C" w14:textId="3A0D982C" w:rsidR="00CF3E54" w:rsidRPr="00CF3E54" w:rsidRDefault="00CF3E54" w:rsidP="00CF3E54">
      <w:pPr>
        <w:pBdr>
          <w:top w:val="none" w:sz="0" w:space="0" w:color="auto"/>
          <w:left w:val="none" w:sz="0" w:space="0" w:color="auto"/>
          <w:bottom w:val="none" w:sz="0" w:space="0" w:color="auto"/>
          <w:right w:val="none" w:sz="0" w:space="0" w:color="auto"/>
        </w:pBdr>
        <w:suppressAutoHyphens w:val="0"/>
        <w:jc w:val="both"/>
        <w:rPr>
          <w:rFonts w:ascii="Cambria" w:eastAsia="SimSun" w:hAnsi="Cambria"/>
          <w:sz w:val="22"/>
          <w:szCs w:val="22"/>
          <w:lang w:val="en-CA"/>
        </w:rPr>
      </w:pPr>
    </w:p>
    <w:p w14:paraId="5CB11C3D" w14:textId="77777777" w:rsidR="00CF3E54" w:rsidRPr="00CF3E54" w:rsidRDefault="00CF3E54" w:rsidP="00CF3E54">
      <w:pPr>
        <w:pBdr>
          <w:top w:val="none" w:sz="0" w:space="0" w:color="auto"/>
          <w:left w:val="none" w:sz="0" w:space="0" w:color="auto"/>
          <w:bottom w:val="none" w:sz="0" w:space="0" w:color="auto"/>
          <w:right w:val="none" w:sz="0" w:space="0" w:color="auto"/>
        </w:pBdr>
        <w:suppressAutoHyphens w:val="0"/>
        <w:rPr>
          <w:rFonts w:ascii="Cambria" w:eastAsia="SimSun" w:hAnsi="Cambria"/>
          <w:sz w:val="22"/>
          <w:szCs w:val="22"/>
          <w:lang w:val="en-CA"/>
        </w:rPr>
      </w:pPr>
      <w:r w:rsidRPr="00CF3E54">
        <w:rPr>
          <w:rFonts w:ascii="Cambria" w:eastAsia="SimSun" w:hAnsi="Cambria"/>
          <w:sz w:val="22"/>
          <w:szCs w:val="22"/>
          <w:lang w:val="en-CA"/>
        </w:rPr>
        <w:t>This parable sustains the Gospel of Mark’s view that the dawn of the kingdom of God in its obscure beginnings is hidden from human eyes in the ministry of Jesus. But since none-the-less it is there, the future harvest of the kingdom God will produce can be awaited with confidence.</w:t>
      </w:r>
    </w:p>
    <w:p w14:paraId="119541C1" w14:textId="77777777" w:rsidR="00CF3E54" w:rsidRPr="00CF3E54" w:rsidRDefault="00CF3E54" w:rsidP="00CF3E54">
      <w:pPr>
        <w:pBdr>
          <w:top w:val="none" w:sz="0" w:space="0" w:color="auto"/>
          <w:left w:val="none" w:sz="0" w:space="0" w:color="auto"/>
          <w:bottom w:val="none" w:sz="0" w:space="0" w:color="auto"/>
          <w:right w:val="none" w:sz="0" w:space="0" w:color="auto"/>
        </w:pBdr>
        <w:suppressAutoHyphens w:val="0"/>
        <w:rPr>
          <w:rFonts w:ascii="Cambria" w:eastAsia="SimSun" w:hAnsi="Cambria"/>
          <w:sz w:val="22"/>
          <w:szCs w:val="22"/>
          <w:lang w:val="en-CA"/>
        </w:rPr>
      </w:pPr>
    </w:p>
    <w:p w14:paraId="26084AAD" w14:textId="3D8F1D28" w:rsidR="00CF3E54" w:rsidRPr="00CF3E54" w:rsidRDefault="00CF3E54" w:rsidP="00CF3E54">
      <w:pPr>
        <w:pBdr>
          <w:top w:val="none" w:sz="0" w:space="0" w:color="auto"/>
          <w:left w:val="none" w:sz="0" w:space="0" w:color="auto"/>
          <w:bottom w:val="none" w:sz="0" w:space="0" w:color="auto"/>
          <w:right w:val="none" w:sz="0" w:space="0" w:color="auto"/>
        </w:pBdr>
        <w:suppressAutoHyphens w:val="0"/>
        <w:rPr>
          <w:rFonts w:ascii="Cambria" w:eastAsia="SimSun" w:hAnsi="Cambria"/>
          <w:sz w:val="22"/>
          <w:szCs w:val="22"/>
          <w:lang w:val="en-CA"/>
        </w:rPr>
      </w:pPr>
      <w:r w:rsidRPr="00CF3E54">
        <w:rPr>
          <w:rFonts w:ascii="Cambria" w:eastAsia="SimSun" w:hAnsi="Cambria"/>
          <w:sz w:val="22"/>
          <w:szCs w:val="22"/>
          <w:lang w:val="en-CA"/>
        </w:rPr>
        <w:t>Readers of Mark’s Gospel are challenged to see that all who open themselves in faith to the future God will surely give may be freed from frustration and anxiety even in the most confined present situation.</w:t>
      </w:r>
    </w:p>
    <w:p w14:paraId="2725A637" w14:textId="77777777" w:rsidR="00CF3E54" w:rsidRPr="00CF3E54" w:rsidRDefault="00CF3E54" w:rsidP="00CF3E54">
      <w:pPr>
        <w:pBdr>
          <w:top w:val="none" w:sz="0" w:space="0" w:color="auto"/>
          <w:left w:val="none" w:sz="0" w:space="0" w:color="auto"/>
          <w:bottom w:val="none" w:sz="0" w:space="0" w:color="auto"/>
          <w:right w:val="none" w:sz="0" w:space="0" w:color="auto"/>
        </w:pBdr>
        <w:suppressAutoHyphens w:val="0"/>
        <w:rPr>
          <w:rFonts w:ascii="Cambria" w:eastAsia="SimSun" w:hAnsi="Cambria"/>
          <w:sz w:val="22"/>
          <w:szCs w:val="22"/>
          <w:lang w:val="en-CA"/>
        </w:rPr>
      </w:pPr>
    </w:p>
    <w:p w14:paraId="6A665DE0" w14:textId="77777777" w:rsidR="00CF3E54" w:rsidRPr="00CF3E54" w:rsidRDefault="00CF3E54" w:rsidP="00CF3E54">
      <w:pPr>
        <w:pBdr>
          <w:top w:val="none" w:sz="0" w:space="0" w:color="auto"/>
          <w:left w:val="none" w:sz="0" w:space="0" w:color="auto"/>
          <w:bottom w:val="none" w:sz="0" w:space="0" w:color="auto"/>
          <w:right w:val="none" w:sz="0" w:space="0" w:color="auto"/>
        </w:pBdr>
        <w:suppressAutoHyphens w:val="0"/>
        <w:rPr>
          <w:rFonts w:ascii="Cambria" w:eastAsia="SimSun" w:hAnsi="Cambria"/>
          <w:sz w:val="22"/>
          <w:szCs w:val="22"/>
          <w:lang w:val="en-CA"/>
        </w:rPr>
      </w:pPr>
      <w:r w:rsidRPr="00CF3E54">
        <w:rPr>
          <w:rFonts w:ascii="Cambria" w:eastAsia="SimSun" w:hAnsi="Cambria"/>
          <w:sz w:val="22"/>
          <w:szCs w:val="22"/>
          <w:lang w:val="en-CA"/>
        </w:rPr>
        <w:t xml:space="preserve">In the analogy of the mustard seed with its dramatic portrayal of the sudden transformation of the seed into a great bush, which is entirely God’s doing, there is no hint that the kingdom is a moral or cultural goal toward which we can reach out by our own labour. </w:t>
      </w:r>
      <w:r w:rsidRPr="00CF3E54">
        <w:rPr>
          <w:rFonts w:ascii="Cambria" w:eastAsia="SimSun" w:hAnsi="Cambria"/>
          <w:b/>
          <w:bCs/>
          <w:sz w:val="22"/>
          <w:szCs w:val="22"/>
          <w:lang w:val="en-CA"/>
        </w:rPr>
        <w:t>The kingdom is</w:t>
      </w:r>
      <w:r w:rsidRPr="00CF3E54">
        <w:rPr>
          <w:rFonts w:ascii="Cambria" w:eastAsia="SimSun" w:hAnsi="Cambria"/>
          <w:sz w:val="22"/>
          <w:szCs w:val="22"/>
          <w:lang w:val="en-CA"/>
        </w:rPr>
        <w:t xml:space="preserve"> not something we earn, but</w:t>
      </w:r>
      <w:r w:rsidRPr="00CF3E54">
        <w:rPr>
          <w:rFonts w:ascii="Cambria" w:eastAsia="SimSun" w:hAnsi="Cambria"/>
          <w:b/>
          <w:bCs/>
          <w:sz w:val="22"/>
          <w:szCs w:val="22"/>
          <w:lang w:val="en-CA"/>
        </w:rPr>
        <w:t xml:space="preserve"> something God gives.</w:t>
      </w:r>
    </w:p>
    <w:p w14:paraId="742C48AB" w14:textId="77777777" w:rsidR="00CF3E54" w:rsidRPr="00CF3E54" w:rsidRDefault="00CF3E54" w:rsidP="00CF3E54">
      <w:pPr>
        <w:pBdr>
          <w:top w:val="none" w:sz="0" w:space="0" w:color="auto"/>
          <w:left w:val="none" w:sz="0" w:space="0" w:color="auto"/>
          <w:bottom w:val="none" w:sz="0" w:space="0" w:color="auto"/>
          <w:right w:val="none" w:sz="0" w:space="0" w:color="auto"/>
        </w:pBdr>
        <w:suppressAutoHyphens w:val="0"/>
        <w:rPr>
          <w:rFonts w:ascii="Cambria" w:eastAsia="SimSun" w:hAnsi="Cambria"/>
          <w:sz w:val="22"/>
          <w:szCs w:val="22"/>
          <w:lang w:val="en-CA"/>
        </w:rPr>
      </w:pPr>
    </w:p>
    <w:p w14:paraId="61ECB058" w14:textId="77777777" w:rsidR="00CF3E54" w:rsidRPr="00CF3E54" w:rsidRDefault="00CF3E54" w:rsidP="00CF3E54">
      <w:pPr>
        <w:pBdr>
          <w:top w:val="none" w:sz="0" w:space="0" w:color="auto"/>
          <w:left w:val="none" w:sz="0" w:space="0" w:color="auto"/>
          <w:bottom w:val="none" w:sz="0" w:space="0" w:color="auto"/>
          <w:right w:val="none" w:sz="0" w:space="0" w:color="auto"/>
        </w:pBdr>
        <w:suppressAutoHyphens w:val="0"/>
        <w:rPr>
          <w:rFonts w:ascii="Cambria" w:eastAsia="SimSun" w:hAnsi="Cambria"/>
          <w:sz w:val="22"/>
          <w:szCs w:val="22"/>
          <w:lang w:val="en-CA"/>
        </w:rPr>
      </w:pPr>
      <w:r w:rsidRPr="00CF3E54">
        <w:rPr>
          <w:rFonts w:ascii="Cambria" w:eastAsia="SimSun" w:hAnsi="Cambria"/>
          <w:sz w:val="22"/>
          <w:szCs w:val="22"/>
          <w:lang w:val="en-CA"/>
        </w:rPr>
        <w:t>The disciples, only by their closeness to Jesus, are in a position to receive his explanation of everything that pertains to the message of the kingdom of God. This text is about continual dependence on Jesus for the Word.</w:t>
      </w:r>
    </w:p>
    <w:p w14:paraId="50361348" w14:textId="77777777" w:rsidR="00CF3E54" w:rsidRPr="00CF3E54" w:rsidRDefault="00CF3E54" w:rsidP="00CF3E54">
      <w:pPr>
        <w:pBdr>
          <w:top w:val="none" w:sz="0" w:space="0" w:color="auto"/>
          <w:left w:val="none" w:sz="0" w:space="0" w:color="auto"/>
          <w:bottom w:val="none" w:sz="0" w:space="0" w:color="auto"/>
          <w:right w:val="none" w:sz="0" w:space="0" w:color="auto"/>
        </w:pBdr>
        <w:suppressAutoHyphens w:val="0"/>
        <w:rPr>
          <w:rFonts w:ascii="Cambria" w:eastAsia="SimSun" w:hAnsi="Cambria"/>
          <w:sz w:val="22"/>
          <w:szCs w:val="22"/>
          <w:lang w:val="en-CA"/>
        </w:rPr>
      </w:pPr>
    </w:p>
    <w:p w14:paraId="458E9FE6" w14:textId="77777777" w:rsidR="00CF3E54" w:rsidRPr="00CF3E54" w:rsidRDefault="00CF3E54" w:rsidP="00CF3E54">
      <w:pPr>
        <w:pBdr>
          <w:top w:val="none" w:sz="0" w:space="0" w:color="auto"/>
          <w:left w:val="none" w:sz="0" w:space="0" w:color="auto"/>
          <w:bottom w:val="none" w:sz="0" w:space="0" w:color="auto"/>
          <w:right w:val="none" w:sz="0" w:space="0" w:color="auto"/>
        </w:pBdr>
        <w:suppressAutoHyphens w:val="0"/>
        <w:rPr>
          <w:rFonts w:ascii="Cambria" w:eastAsia="SimSun" w:hAnsi="Cambria"/>
          <w:sz w:val="22"/>
          <w:szCs w:val="22"/>
          <w:lang w:val="en-CA"/>
        </w:rPr>
      </w:pPr>
      <w:r w:rsidRPr="00CF3E54">
        <w:rPr>
          <w:rFonts w:ascii="Cambria" w:eastAsia="SimSun" w:hAnsi="Cambria"/>
          <w:sz w:val="22"/>
          <w:szCs w:val="22"/>
          <w:lang w:val="en-CA"/>
        </w:rPr>
        <w:t>From Mark’s standpoint it comes as an invitation to the reader to recognize that deeper understanding of the Word that is open to all people is conditional upon their being drawn into the company of Jesus and their listening attentively to his living voice to the Church.</w:t>
      </w:r>
    </w:p>
    <w:p w14:paraId="0B99263B" w14:textId="77777777" w:rsidR="00CF3E54" w:rsidRPr="00CF3E54" w:rsidRDefault="00CF3E54" w:rsidP="00CF3E54">
      <w:pPr>
        <w:pBdr>
          <w:top w:val="none" w:sz="0" w:space="0" w:color="auto"/>
          <w:left w:val="none" w:sz="0" w:space="0" w:color="auto"/>
          <w:bottom w:val="none" w:sz="0" w:space="0" w:color="auto"/>
          <w:right w:val="none" w:sz="0" w:space="0" w:color="auto"/>
        </w:pBdr>
        <w:suppressAutoHyphens w:val="0"/>
        <w:rPr>
          <w:rFonts w:ascii="Cambria" w:eastAsia="SimSun" w:hAnsi="Cambria"/>
          <w:sz w:val="22"/>
          <w:szCs w:val="22"/>
          <w:lang w:val="en-CA"/>
        </w:rPr>
      </w:pPr>
    </w:p>
    <w:p w14:paraId="0D5C5996" w14:textId="77777777" w:rsidR="00CF3E54" w:rsidRPr="00CF3E54" w:rsidRDefault="00CF3E54" w:rsidP="00CF3E54">
      <w:pPr>
        <w:pBdr>
          <w:top w:val="none" w:sz="0" w:space="0" w:color="auto"/>
          <w:left w:val="none" w:sz="0" w:space="0" w:color="auto"/>
          <w:bottom w:val="none" w:sz="0" w:space="0" w:color="auto"/>
          <w:right w:val="none" w:sz="0" w:space="0" w:color="auto"/>
        </w:pBdr>
        <w:suppressAutoHyphens w:val="0"/>
        <w:rPr>
          <w:rFonts w:ascii="Cambria" w:eastAsia="SimSun" w:hAnsi="Cambria"/>
          <w:i/>
          <w:iCs/>
          <w:sz w:val="22"/>
          <w:szCs w:val="22"/>
          <w:lang w:val="en-CA"/>
        </w:rPr>
      </w:pPr>
      <w:r w:rsidRPr="00CF3E54">
        <w:rPr>
          <w:rFonts w:ascii="Cambria" w:eastAsia="SimSun" w:hAnsi="Cambria"/>
          <w:i/>
          <w:iCs/>
          <w:sz w:val="22"/>
          <w:szCs w:val="22"/>
          <w:lang w:val="en-CA"/>
        </w:rPr>
        <w:t>Father, pour out your Spirit upon us,</w:t>
      </w:r>
    </w:p>
    <w:p w14:paraId="2AE59327" w14:textId="77777777" w:rsidR="00CF3E54" w:rsidRPr="00CF3E54" w:rsidRDefault="00CF3E54" w:rsidP="00CF3E54">
      <w:pPr>
        <w:pBdr>
          <w:top w:val="none" w:sz="0" w:space="0" w:color="auto"/>
          <w:left w:val="none" w:sz="0" w:space="0" w:color="auto"/>
          <w:bottom w:val="none" w:sz="0" w:space="0" w:color="auto"/>
          <w:right w:val="none" w:sz="0" w:space="0" w:color="auto"/>
        </w:pBdr>
        <w:suppressAutoHyphens w:val="0"/>
        <w:rPr>
          <w:rFonts w:ascii="Cambria" w:eastAsia="SimSun" w:hAnsi="Cambria"/>
          <w:i/>
          <w:iCs/>
          <w:sz w:val="22"/>
          <w:szCs w:val="22"/>
          <w:lang w:val="en-CA"/>
        </w:rPr>
      </w:pPr>
      <w:r w:rsidRPr="00CF3E54">
        <w:rPr>
          <w:rFonts w:ascii="Cambria" w:eastAsia="SimSun" w:hAnsi="Cambria"/>
          <w:i/>
          <w:iCs/>
          <w:sz w:val="22"/>
          <w:szCs w:val="22"/>
          <w:lang w:val="en-CA"/>
        </w:rPr>
        <w:t>and grant us</w:t>
      </w:r>
    </w:p>
    <w:p w14:paraId="444B19D5" w14:textId="77777777" w:rsidR="00CF3E54" w:rsidRPr="00CF3E54" w:rsidRDefault="00CF3E54" w:rsidP="00CF3E54">
      <w:pPr>
        <w:pBdr>
          <w:top w:val="none" w:sz="0" w:space="0" w:color="auto"/>
          <w:left w:val="none" w:sz="0" w:space="0" w:color="auto"/>
          <w:bottom w:val="none" w:sz="0" w:space="0" w:color="auto"/>
          <w:right w:val="none" w:sz="0" w:space="0" w:color="auto"/>
        </w:pBdr>
        <w:suppressAutoHyphens w:val="0"/>
        <w:ind w:firstLine="720"/>
        <w:rPr>
          <w:rFonts w:ascii="Cambria" w:eastAsia="SimSun" w:hAnsi="Cambria"/>
          <w:i/>
          <w:iCs/>
          <w:sz w:val="22"/>
          <w:szCs w:val="22"/>
          <w:lang w:val="en-CA"/>
        </w:rPr>
      </w:pPr>
      <w:r w:rsidRPr="00CF3E54">
        <w:rPr>
          <w:rFonts w:ascii="Cambria" w:eastAsia="SimSun" w:hAnsi="Cambria"/>
          <w:i/>
          <w:iCs/>
          <w:sz w:val="22"/>
          <w:szCs w:val="22"/>
          <w:lang w:val="en-CA"/>
        </w:rPr>
        <w:t>a new vision of your glory,</w:t>
      </w:r>
    </w:p>
    <w:p w14:paraId="102AD1FB" w14:textId="77777777" w:rsidR="00CF3E54" w:rsidRPr="00CF3E54" w:rsidRDefault="00CF3E54" w:rsidP="00CF3E54">
      <w:pPr>
        <w:pBdr>
          <w:top w:val="none" w:sz="0" w:space="0" w:color="auto"/>
          <w:left w:val="none" w:sz="0" w:space="0" w:color="auto"/>
          <w:bottom w:val="none" w:sz="0" w:space="0" w:color="auto"/>
          <w:right w:val="none" w:sz="0" w:space="0" w:color="auto"/>
        </w:pBdr>
        <w:suppressAutoHyphens w:val="0"/>
        <w:ind w:firstLine="720"/>
        <w:rPr>
          <w:rFonts w:ascii="Cambria" w:eastAsia="SimSun" w:hAnsi="Cambria"/>
          <w:i/>
          <w:iCs/>
          <w:sz w:val="22"/>
          <w:szCs w:val="22"/>
          <w:lang w:val="en-CA"/>
        </w:rPr>
      </w:pPr>
      <w:r w:rsidRPr="00CF3E54">
        <w:rPr>
          <w:rFonts w:ascii="Cambria" w:eastAsia="SimSun" w:hAnsi="Cambria"/>
          <w:i/>
          <w:iCs/>
          <w:sz w:val="22"/>
          <w:szCs w:val="22"/>
          <w:lang w:val="en-CA"/>
        </w:rPr>
        <w:t>a new experience of your power,</w:t>
      </w:r>
    </w:p>
    <w:p w14:paraId="55C6363E" w14:textId="77777777" w:rsidR="00CF3E54" w:rsidRPr="00CF3E54" w:rsidRDefault="00CF3E54" w:rsidP="00CF3E54">
      <w:pPr>
        <w:pBdr>
          <w:top w:val="none" w:sz="0" w:space="0" w:color="auto"/>
          <w:left w:val="none" w:sz="0" w:space="0" w:color="auto"/>
          <w:bottom w:val="none" w:sz="0" w:space="0" w:color="auto"/>
          <w:right w:val="none" w:sz="0" w:space="0" w:color="auto"/>
        </w:pBdr>
        <w:suppressAutoHyphens w:val="0"/>
        <w:ind w:firstLine="720"/>
        <w:rPr>
          <w:rFonts w:ascii="Cambria" w:eastAsia="SimSun" w:hAnsi="Cambria"/>
          <w:i/>
          <w:iCs/>
          <w:sz w:val="22"/>
          <w:szCs w:val="22"/>
          <w:lang w:val="en-CA"/>
        </w:rPr>
      </w:pPr>
      <w:r w:rsidRPr="00CF3E54">
        <w:rPr>
          <w:rFonts w:ascii="Cambria" w:eastAsia="SimSun" w:hAnsi="Cambria"/>
          <w:i/>
          <w:iCs/>
          <w:sz w:val="22"/>
          <w:szCs w:val="22"/>
          <w:lang w:val="en-CA"/>
        </w:rPr>
        <w:t>a new faithfulness to your word</w:t>
      </w:r>
    </w:p>
    <w:p w14:paraId="301BBADF" w14:textId="77777777" w:rsidR="00CF3E54" w:rsidRPr="00CF3E54" w:rsidRDefault="00CF3E54" w:rsidP="00CF3E54">
      <w:pPr>
        <w:pBdr>
          <w:top w:val="none" w:sz="0" w:space="0" w:color="auto"/>
          <w:left w:val="none" w:sz="0" w:space="0" w:color="auto"/>
          <w:bottom w:val="none" w:sz="0" w:space="0" w:color="auto"/>
          <w:right w:val="none" w:sz="0" w:space="0" w:color="auto"/>
        </w:pBdr>
        <w:suppressAutoHyphens w:val="0"/>
        <w:ind w:firstLine="720"/>
        <w:rPr>
          <w:rFonts w:ascii="Cambria" w:eastAsia="SimSun" w:hAnsi="Cambria"/>
          <w:i/>
          <w:iCs/>
          <w:sz w:val="22"/>
          <w:szCs w:val="22"/>
          <w:lang w:val="en-CA"/>
        </w:rPr>
      </w:pPr>
      <w:r w:rsidRPr="00CF3E54">
        <w:rPr>
          <w:rFonts w:ascii="Cambria" w:eastAsia="SimSun" w:hAnsi="Cambria"/>
          <w:i/>
          <w:iCs/>
          <w:sz w:val="22"/>
          <w:szCs w:val="22"/>
          <w:lang w:val="en-CA"/>
        </w:rPr>
        <w:t xml:space="preserve">and a new consecration to your service; </w:t>
      </w:r>
    </w:p>
    <w:p w14:paraId="5B0073D3" w14:textId="365E577B" w:rsidR="00CF3E54" w:rsidRPr="00CF3E54" w:rsidRDefault="00CF3E54" w:rsidP="00CF3E54">
      <w:pPr>
        <w:pBdr>
          <w:top w:val="none" w:sz="0" w:space="0" w:color="auto"/>
          <w:left w:val="none" w:sz="0" w:space="0" w:color="auto"/>
          <w:bottom w:val="none" w:sz="0" w:space="0" w:color="auto"/>
          <w:right w:val="none" w:sz="0" w:space="0" w:color="auto"/>
        </w:pBdr>
        <w:suppressAutoHyphens w:val="0"/>
        <w:rPr>
          <w:rFonts w:ascii="Cambria" w:eastAsia="SimSun" w:hAnsi="Cambria"/>
          <w:i/>
          <w:iCs/>
          <w:sz w:val="22"/>
          <w:szCs w:val="22"/>
          <w:lang w:val="en-CA"/>
        </w:rPr>
      </w:pPr>
      <w:r w:rsidRPr="00CF3E54">
        <w:rPr>
          <w:rFonts w:ascii="Cambria" w:eastAsia="SimSun" w:hAnsi="Cambria"/>
          <w:i/>
          <w:iCs/>
          <w:sz w:val="22"/>
          <w:szCs w:val="22"/>
          <w:lang w:val="en-CA"/>
        </w:rPr>
        <w:t>that your love may grow among us, and your Kingdom come,</w:t>
      </w:r>
    </w:p>
    <w:p w14:paraId="3B685B24" w14:textId="4C33764D" w:rsidR="00CF3E54" w:rsidRPr="00CF3E54" w:rsidRDefault="00CF3E54" w:rsidP="00CF3E54">
      <w:pPr>
        <w:pBdr>
          <w:top w:val="none" w:sz="0" w:space="0" w:color="auto"/>
          <w:left w:val="none" w:sz="0" w:space="0" w:color="auto"/>
          <w:bottom w:val="none" w:sz="0" w:space="0" w:color="auto"/>
          <w:right w:val="none" w:sz="0" w:space="0" w:color="auto"/>
        </w:pBdr>
        <w:suppressAutoHyphens w:val="0"/>
        <w:rPr>
          <w:rFonts w:ascii="Cambria" w:eastAsia="SimSun" w:hAnsi="Cambria"/>
          <w:i/>
          <w:iCs/>
          <w:sz w:val="22"/>
          <w:szCs w:val="22"/>
          <w:lang w:val="en-CA"/>
        </w:rPr>
      </w:pPr>
      <w:r w:rsidRPr="00CF3E54">
        <w:rPr>
          <w:rFonts w:ascii="Cambria" w:eastAsia="SimSun" w:hAnsi="Cambria"/>
          <w:i/>
          <w:iCs/>
          <w:sz w:val="22"/>
          <w:szCs w:val="22"/>
          <w:lang w:val="en-CA"/>
        </w:rPr>
        <w:t>through Jesus Christ our Lord. Amen.</w:t>
      </w:r>
      <w:r>
        <w:rPr>
          <w:rFonts w:ascii="Cambria" w:eastAsia="SimSun" w:hAnsi="Cambria"/>
          <w:i/>
          <w:iCs/>
          <w:sz w:val="22"/>
          <w:szCs w:val="22"/>
          <w:lang w:val="en-CA"/>
        </w:rPr>
        <w:t xml:space="preserve">  </w:t>
      </w:r>
      <w:r w:rsidRPr="00CF3E54">
        <w:rPr>
          <w:rFonts w:ascii="Cambria" w:eastAsia="SimSun" w:hAnsi="Cambria"/>
          <w:i/>
          <w:iCs/>
          <w:sz w:val="22"/>
          <w:szCs w:val="22"/>
          <w:lang w:val="en-CA"/>
        </w:rPr>
        <w:t>(Mission Possible)</w:t>
      </w:r>
    </w:p>
    <w:p w14:paraId="179FDE70" w14:textId="77777777" w:rsidR="003A79B9" w:rsidRPr="00FF2775" w:rsidRDefault="003A79B9" w:rsidP="003A79B9">
      <w:pPr>
        <w:pBdr>
          <w:top w:val="none" w:sz="0" w:space="0" w:color="auto"/>
          <w:left w:val="none" w:sz="0" w:space="0" w:color="auto"/>
          <w:bottom w:val="none" w:sz="0" w:space="0" w:color="auto"/>
          <w:right w:val="none" w:sz="0" w:space="0" w:color="auto"/>
        </w:pBdr>
        <w:suppressAutoHyphens w:val="0"/>
        <w:ind w:left="720" w:hanging="720"/>
        <w:jc w:val="center"/>
        <w:rPr>
          <w:rFonts w:ascii="Arial" w:eastAsia="SimSun" w:hAnsi="Arial" w:cs="Arial"/>
          <w:b/>
          <w:bCs/>
          <w:i/>
          <w:iCs/>
          <w:lang w:val="en-CA"/>
        </w:rPr>
      </w:pPr>
      <w:r w:rsidRPr="00FF2775">
        <w:rPr>
          <w:rFonts w:ascii="Arial" w:eastAsia="SimSun" w:hAnsi="Arial" w:cs="Arial"/>
          <w:b/>
          <w:bCs/>
          <w:i/>
          <w:iCs/>
          <w:lang w:val="en-CA"/>
        </w:rPr>
        <w:t>A Prayer for our Parish Family</w:t>
      </w:r>
    </w:p>
    <w:p w14:paraId="7F4F2A41" w14:textId="3C8B2189" w:rsidR="003A79B9" w:rsidRPr="00FF2775" w:rsidRDefault="003A79B9" w:rsidP="003A79B9">
      <w:pPr>
        <w:pBdr>
          <w:top w:val="none" w:sz="0" w:space="0" w:color="auto"/>
          <w:left w:val="none" w:sz="0" w:space="0" w:color="auto"/>
          <w:bottom w:val="none" w:sz="0" w:space="0" w:color="auto"/>
          <w:right w:val="none" w:sz="0" w:space="0" w:color="auto"/>
        </w:pBdr>
        <w:suppressAutoHyphens w:val="0"/>
        <w:rPr>
          <w:rFonts w:ascii="Arial" w:eastAsia="SimSun" w:hAnsi="Arial" w:cs="Arial"/>
          <w:i/>
          <w:iCs/>
          <w:lang w:val="en-CA"/>
        </w:rPr>
      </w:pPr>
      <w:r w:rsidRPr="00FF2775">
        <w:rPr>
          <w:rFonts w:ascii="Arial" w:eastAsia="SimSun" w:hAnsi="Arial" w:cs="Arial"/>
          <w:i/>
          <w:iCs/>
          <w:lang w:val="en-CA"/>
        </w:rPr>
        <w:t xml:space="preserve">Most merciful Father, we beseech thee to send down thy heavenly blessing upon thy Church in this Parish, that all its members may dwell together in unity and steadfast love. Keep far from us all self-will and discord. Endue thy Ministers with righteousness, and enable them faithfully to dispense thy holy Word and Sacraments, to bring again the outcasts, and to seek the lost. Grant that we may so receive their ministry, and use thy means of grace, that in all our words and deeds we may seek thy glory and the advancement of thy kingdom; through Jesus Christ our Lord. Amen. (BCP revised) </w:t>
      </w:r>
    </w:p>
    <w:p w14:paraId="40925B89" w14:textId="49CE7DA5" w:rsidR="003A79B9" w:rsidRPr="00FF2775" w:rsidRDefault="003A79B9" w:rsidP="003A79B9">
      <w:pPr>
        <w:pBdr>
          <w:top w:val="none" w:sz="0" w:space="0" w:color="auto"/>
          <w:left w:val="none" w:sz="0" w:space="0" w:color="auto"/>
          <w:bottom w:val="none" w:sz="0" w:space="0" w:color="auto"/>
          <w:right w:val="none" w:sz="0" w:space="0" w:color="auto"/>
        </w:pBdr>
        <w:suppressAutoHyphens w:val="0"/>
        <w:rPr>
          <w:rFonts w:ascii="Arial" w:eastAsia="SimSun" w:hAnsi="Arial" w:cs="Arial"/>
          <w:i/>
          <w:iCs/>
          <w:lang w:val="en-CA"/>
        </w:rPr>
      </w:pPr>
    </w:p>
    <w:p w14:paraId="097151B9" w14:textId="364E1C56" w:rsidR="005B3852" w:rsidRPr="00FF2775" w:rsidRDefault="00731270" w:rsidP="0044309B">
      <w:pPr>
        <w:pBdr>
          <w:top w:val="none" w:sz="0" w:space="0" w:color="auto"/>
          <w:left w:val="none" w:sz="0" w:space="0" w:color="auto"/>
          <w:bottom w:val="none" w:sz="0" w:space="0" w:color="auto"/>
          <w:right w:val="none" w:sz="0" w:space="0" w:color="auto"/>
        </w:pBdr>
        <w:suppressAutoHyphens w:val="0"/>
        <w:rPr>
          <w:rFonts w:ascii="Arial" w:hAnsi="Arial" w:cs="Arial"/>
          <w:b/>
          <w:bCs/>
          <w:u w:val="single"/>
        </w:rPr>
      </w:pPr>
      <w:r w:rsidRPr="00FF2775">
        <w:rPr>
          <w:rFonts w:ascii="Arial" w:hAnsi="Arial" w:cs="Arial"/>
          <w:b/>
          <w:bCs/>
          <w:u w:val="single"/>
        </w:rPr>
        <w:t>T</w:t>
      </w:r>
      <w:r w:rsidR="005B3852" w:rsidRPr="00FF2775">
        <w:rPr>
          <w:rFonts w:ascii="Arial" w:hAnsi="Arial" w:cs="Arial"/>
          <w:b/>
          <w:bCs/>
          <w:u w:val="single"/>
        </w:rPr>
        <w:t>ri-Diocesan Intercessions</w:t>
      </w:r>
    </w:p>
    <w:p w14:paraId="513EAECD" w14:textId="77777777" w:rsidR="000E08E1" w:rsidRPr="00FF2775" w:rsidRDefault="000E08E1" w:rsidP="00FE4855">
      <w:pPr>
        <w:pBdr>
          <w:top w:val="none" w:sz="0" w:space="0" w:color="auto"/>
          <w:left w:val="none" w:sz="0" w:space="0" w:color="auto"/>
          <w:bottom w:val="none" w:sz="0" w:space="0" w:color="auto"/>
          <w:right w:val="none" w:sz="0" w:space="0" w:color="auto"/>
        </w:pBdr>
        <w:suppressAutoHyphens w:val="0"/>
        <w:rPr>
          <w:rFonts w:ascii="Arial" w:hAnsi="Arial" w:cs="Arial"/>
        </w:rPr>
      </w:pPr>
    </w:p>
    <w:p w14:paraId="77AE5CC9" w14:textId="1E1E9496" w:rsidR="00C83DE2" w:rsidRPr="00FF2775" w:rsidRDefault="00EB548B" w:rsidP="007C5541">
      <w:pPr>
        <w:tabs>
          <w:tab w:val="left" w:pos="900"/>
        </w:tabs>
        <w:rPr>
          <w:rFonts w:ascii="Arial" w:hAnsi="Arial" w:cs="Arial"/>
        </w:rPr>
      </w:pPr>
      <w:r w:rsidRPr="00FF2775">
        <w:rPr>
          <w:rFonts w:ascii="Arial" w:hAnsi="Arial" w:cs="Arial"/>
          <w:b/>
          <w:bCs/>
          <w:u w:val="single"/>
        </w:rPr>
        <w:t>Parish of</w:t>
      </w:r>
      <w:r w:rsidR="00AF6A4B" w:rsidRPr="00FF2775">
        <w:rPr>
          <w:rFonts w:ascii="Arial" w:hAnsi="Arial" w:cs="Arial"/>
          <w:b/>
          <w:bCs/>
          <w:u w:val="single"/>
        </w:rPr>
        <w:t xml:space="preserve"> </w:t>
      </w:r>
      <w:r w:rsidR="001342F2" w:rsidRPr="00FF2775">
        <w:rPr>
          <w:rFonts w:ascii="Arial" w:hAnsi="Arial" w:cs="Arial"/>
          <w:b/>
          <w:bCs/>
          <w:u w:val="single"/>
        </w:rPr>
        <w:t>Holy Spirit</w:t>
      </w:r>
      <w:r w:rsidR="00217ACC" w:rsidRPr="00FF2775">
        <w:rPr>
          <w:rFonts w:ascii="Arial" w:hAnsi="Arial" w:cs="Arial"/>
        </w:rPr>
        <w:tab/>
      </w:r>
    </w:p>
    <w:p w14:paraId="34853271" w14:textId="196E7985" w:rsidR="00C83DE2" w:rsidRPr="00FF2775" w:rsidRDefault="001F7196" w:rsidP="007C5541">
      <w:pPr>
        <w:tabs>
          <w:tab w:val="left" w:pos="900"/>
        </w:tabs>
        <w:rPr>
          <w:rFonts w:ascii="Arial" w:hAnsi="Arial" w:cs="Arial"/>
        </w:rPr>
      </w:pPr>
      <w:r w:rsidRPr="00FF2775">
        <w:rPr>
          <w:rFonts w:ascii="Arial" w:hAnsi="Arial" w:cs="Arial"/>
        </w:rPr>
        <w:t>Priest-in</w:t>
      </w:r>
      <w:r w:rsidR="00C83DE2" w:rsidRPr="00FF2775">
        <w:rPr>
          <w:rFonts w:ascii="Arial" w:hAnsi="Arial" w:cs="Arial"/>
        </w:rPr>
        <w:t>-</w:t>
      </w:r>
      <w:r w:rsidRPr="00FF2775">
        <w:rPr>
          <w:rFonts w:ascii="Arial" w:hAnsi="Arial" w:cs="Arial"/>
        </w:rPr>
        <w:t>Charge -</w:t>
      </w:r>
      <w:r w:rsidR="00C83DE2" w:rsidRPr="00FF2775">
        <w:rPr>
          <w:rFonts w:ascii="Arial" w:hAnsi="Arial" w:cs="Arial"/>
        </w:rPr>
        <w:tab/>
        <w:t xml:space="preserve">The </w:t>
      </w:r>
      <w:r w:rsidRPr="00FF2775">
        <w:rPr>
          <w:rFonts w:ascii="Arial" w:hAnsi="Arial" w:cs="Arial"/>
        </w:rPr>
        <w:t xml:space="preserve">Ven. </w:t>
      </w:r>
      <w:proofErr w:type="spellStart"/>
      <w:r w:rsidRPr="00FF2775">
        <w:rPr>
          <w:rFonts w:ascii="Arial" w:hAnsi="Arial" w:cs="Arial"/>
        </w:rPr>
        <w:t>Iliffe</w:t>
      </w:r>
      <w:proofErr w:type="spellEnd"/>
      <w:r w:rsidRPr="00FF2775">
        <w:rPr>
          <w:rFonts w:ascii="Arial" w:hAnsi="Arial" w:cs="Arial"/>
        </w:rPr>
        <w:t xml:space="preserve"> Sheppard</w:t>
      </w:r>
    </w:p>
    <w:p w14:paraId="46D4A416" w14:textId="66A7C931" w:rsidR="007737D7" w:rsidRPr="00FF2775" w:rsidRDefault="007737D7" w:rsidP="007C5541">
      <w:pPr>
        <w:tabs>
          <w:tab w:val="left" w:pos="900"/>
        </w:tabs>
        <w:rPr>
          <w:rFonts w:ascii="Arial" w:hAnsi="Arial" w:cs="Arial"/>
        </w:rPr>
      </w:pPr>
    </w:p>
    <w:p w14:paraId="4DDE378A" w14:textId="363F9054" w:rsidR="007737D7" w:rsidRPr="00FF2775" w:rsidRDefault="007737D7" w:rsidP="007C5541">
      <w:pPr>
        <w:tabs>
          <w:tab w:val="left" w:pos="900"/>
        </w:tabs>
        <w:rPr>
          <w:rFonts w:ascii="Arial" w:hAnsi="Arial" w:cs="Arial"/>
        </w:rPr>
      </w:pPr>
      <w:r w:rsidRPr="00FF2775">
        <w:rPr>
          <w:rFonts w:ascii="Arial" w:hAnsi="Arial" w:cs="Arial"/>
          <w:b/>
          <w:bCs/>
          <w:u w:val="single"/>
        </w:rPr>
        <w:t xml:space="preserve">Parish of </w:t>
      </w:r>
      <w:r w:rsidR="0085589F" w:rsidRPr="00FF2775">
        <w:rPr>
          <w:rFonts w:ascii="Arial" w:hAnsi="Arial" w:cs="Arial"/>
          <w:b/>
          <w:bCs/>
          <w:u w:val="single"/>
        </w:rPr>
        <w:t xml:space="preserve">The </w:t>
      </w:r>
      <w:r w:rsidR="001342F2" w:rsidRPr="00FF2775">
        <w:rPr>
          <w:rFonts w:ascii="Arial" w:hAnsi="Arial" w:cs="Arial"/>
          <w:b/>
          <w:bCs/>
          <w:u w:val="single"/>
        </w:rPr>
        <w:t>Holy Trinity</w:t>
      </w:r>
    </w:p>
    <w:p w14:paraId="38C2854A" w14:textId="2B277341" w:rsidR="007737D7" w:rsidRPr="00FF2775" w:rsidRDefault="007737D7" w:rsidP="007C5541">
      <w:pPr>
        <w:tabs>
          <w:tab w:val="left" w:pos="900"/>
        </w:tabs>
        <w:rPr>
          <w:rFonts w:ascii="Arial" w:hAnsi="Arial" w:cs="Arial"/>
        </w:rPr>
      </w:pPr>
      <w:r w:rsidRPr="00FF2775">
        <w:rPr>
          <w:rFonts w:ascii="Arial" w:hAnsi="Arial" w:cs="Arial"/>
        </w:rPr>
        <w:t>Rector -</w:t>
      </w:r>
      <w:r w:rsidRPr="00FF2775">
        <w:rPr>
          <w:rFonts w:ascii="Arial" w:hAnsi="Arial" w:cs="Arial"/>
        </w:rPr>
        <w:tab/>
        <w:t xml:space="preserve">The Rev. </w:t>
      </w:r>
      <w:r w:rsidR="001F7196" w:rsidRPr="00FF2775">
        <w:rPr>
          <w:rFonts w:ascii="Arial" w:hAnsi="Arial" w:cs="Arial"/>
        </w:rPr>
        <w:t>Roberta Woodman</w:t>
      </w:r>
    </w:p>
    <w:p w14:paraId="49D7E42F" w14:textId="7A59ABA6" w:rsidR="001342F2" w:rsidRPr="00FF2775" w:rsidRDefault="001342F2" w:rsidP="007C5541">
      <w:pPr>
        <w:tabs>
          <w:tab w:val="left" w:pos="900"/>
        </w:tabs>
        <w:rPr>
          <w:rFonts w:ascii="Arial" w:hAnsi="Arial" w:cs="Arial"/>
        </w:rPr>
      </w:pPr>
    </w:p>
    <w:p w14:paraId="5D1AF192" w14:textId="3C89EC04" w:rsidR="001342F2" w:rsidRPr="00FF2775" w:rsidRDefault="001342F2" w:rsidP="007C5541">
      <w:pPr>
        <w:tabs>
          <w:tab w:val="left" w:pos="900"/>
        </w:tabs>
        <w:rPr>
          <w:rFonts w:ascii="Arial" w:hAnsi="Arial" w:cs="Arial"/>
        </w:rPr>
      </w:pPr>
      <w:r w:rsidRPr="00FF2775">
        <w:rPr>
          <w:rFonts w:ascii="Arial" w:hAnsi="Arial" w:cs="Arial"/>
          <w:b/>
          <w:bCs/>
          <w:u w:val="single"/>
        </w:rPr>
        <w:t>Parish of Indian Bay</w:t>
      </w:r>
    </w:p>
    <w:p w14:paraId="123020D6" w14:textId="45E33F63" w:rsidR="001342F2" w:rsidRPr="00FF2775" w:rsidRDefault="001342F2" w:rsidP="007C5541">
      <w:pPr>
        <w:tabs>
          <w:tab w:val="left" w:pos="900"/>
        </w:tabs>
        <w:rPr>
          <w:rFonts w:ascii="Arial" w:hAnsi="Arial" w:cs="Arial"/>
        </w:rPr>
      </w:pPr>
      <w:r w:rsidRPr="00FF2775">
        <w:rPr>
          <w:rFonts w:ascii="Arial" w:hAnsi="Arial" w:cs="Arial"/>
        </w:rPr>
        <w:t>Rector -</w:t>
      </w:r>
      <w:r w:rsidRPr="00FF2775">
        <w:rPr>
          <w:rFonts w:ascii="Arial" w:hAnsi="Arial" w:cs="Arial"/>
        </w:rPr>
        <w:tab/>
        <w:t>The Rev. Daphne Parsons</w:t>
      </w:r>
    </w:p>
    <w:p w14:paraId="358AE2B2" w14:textId="419C2196" w:rsidR="00C83DE2" w:rsidRPr="00FF2775" w:rsidRDefault="00C83DE2" w:rsidP="007C5541">
      <w:pPr>
        <w:tabs>
          <w:tab w:val="left" w:pos="900"/>
        </w:tabs>
        <w:rPr>
          <w:rFonts w:ascii="Arial" w:hAnsi="Arial" w:cs="Arial"/>
        </w:rPr>
      </w:pPr>
      <w:r w:rsidRPr="00FF2775">
        <w:rPr>
          <w:rFonts w:ascii="Arial" w:hAnsi="Arial" w:cs="Arial"/>
        </w:rPr>
        <w:tab/>
      </w:r>
    </w:p>
    <w:p w14:paraId="6B79D1F3" w14:textId="7F904069" w:rsidR="00B301D7" w:rsidRPr="00FF2775" w:rsidRDefault="00BF343F">
      <w:pPr>
        <w:tabs>
          <w:tab w:val="left" w:pos="900"/>
        </w:tabs>
        <w:rPr>
          <w:rFonts w:ascii="Arial" w:hAnsi="Arial" w:cs="Arial"/>
        </w:rPr>
      </w:pPr>
      <w:r w:rsidRPr="00FF2775">
        <w:rPr>
          <w:rFonts w:ascii="Arial" w:hAnsi="Arial" w:cs="Arial"/>
          <w:b/>
          <w:bCs/>
          <w:u w:val="single"/>
        </w:rPr>
        <w:t>People who are sick who have asked us to pray for them</w:t>
      </w:r>
    </w:p>
    <w:p w14:paraId="3B784D71" w14:textId="61B3B19B" w:rsidR="00B301D7" w:rsidRPr="00FF2775" w:rsidRDefault="00B301D7" w:rsidP="00DF3271">
      <w:pPr>
        <w:pStyle w:val="Body"/>
        <w:tabs>
          <w:tab w:val="left" w:pos="900"/>
        </w:tabs>
        <w:ind w:right="-270"/>
        <w:rPr>
          <w:rFonts w:ascii="Arial" w:eastAsia="Times New Roman" w:hAnsi="Arial" w:cs="Arial"/>
        </w:rPr>
      </w:pPr>
      <w:r w:rsidRPr="00FF2775">
        <w:rPr>
          <w:rFonts w:ascii="Arial" w:eastAsia="Times New Roman" w:hAnsi="Arial" w:cs="Arial"/>
        </w:rPr>
        <w:t>Salem, Michael C</w:t>
      </w:r>
      <w:r w:rsidR="00164FF2" w:rsidRPr="00FF2775">
        <w:rPr>
          <w:rFonts w:ascii="Arial" w:eastAsia="Times New Roman" w:hAnsi="Arial" w:cs="Arial"/>
        </w:rPr>
        <w:t>.</w:t>
      </w:r>
      <w:r w:rsidRPr="00FF2775">
        <w:rPr>
          <w:rFonts w:ascii="Arial" w:eastAsia="Times New Roman" w:hAnsi="Arial" w:cs="Arial"/>
        </w:rPr>
        <w:t>, Randy S</w:t>
      </w:r>
      <w:r w:rsidR="00164FF2" w:rsidRPr="00FF2775">
        <w:rPr>
          <w:rFonts w:ascii="Arial" w:eastAsia="Times New Roman" w:hAnsi="Arial" w:cs="Arial"/>
        </w:rPr>
        <w:t>.</w:t>
      </w:r>
      <w:r w:rsidRPr="00FF2775">
        <w:rPr>
          <w:rFonts w:ascii="Arial" w:eastAsia="Times New Roman" w:hAnsi="Arial" w:cs="Arial"/>
        </w:rPr>
        <w:t>, Eleanor M., Fred T.</w:t>
      </w:r>
      <w:r w:rsidR="00580955" w:rsidRPr="00FF2775">
        <w:rPr>
          <w:rFonts w:ascii="Arial" w:eastAsia="Times New Roman" w:hAnsi="Arial" w:cs="Arial"/>
        </w:rPr>
        <w:t>, Violet B.</w:t>
      </w:r>
      <w:r w:rsidR="001F5688" w:rsidRPr="00FF2775">
        <w:rPr>
          <w:rFonts w:ascii="Arial" w:eastAsia="Times New Roman" w:hAnsi="Arial" w:cs="Arial"/>
        </w:rPr>
        <w:t>, Glen B.</w:t>
      </w:r>
    </w:p>
    <w:p w14:paraId="75607116" w14:textId="0FDF5A2C" w:rsidR="00A607DF" w:rsidRPr="00FF2775" w:rsidRDefault="00A607DF">
      <w:pPr>
        <w:pStyle w:val="Body"/>
        <w:tabs>
          <w:tab w:val="left" w:pos="900"/>
        </w:tabs>
        <w:rPr>
          <w:rFonts w:ascii="Arial" w:eastAsia="Times New Roman" w:hAnsi="Arial" w:cs="Arial"/>
        </w:rPr>
      </w:pPr>
    </w:p>
    <w:p w14:paraId="2C67D2D3" w14:textId="0815FDA0" w:rsidR="00550B31" w:rsidRPr="00FF2775" w:rsidRDefault="00557792" w:rsidP="00557792">
      <w:pPr>
        <w:jc w:val="center"/>
        <w:rPr>
          <w:rFonts w:ascii="Arial" w:hAnsi="Arial" w:cs="Arial"/>
          <w:b/>
          <w:bCs/>
          <w:noProof/>
        </w:rPr>
      </w:pPr>
      <w:bookmarkStart w:id="0" w:name="_Hlk26952546"/>
      <w:r w:rsidRPr="00FF2775">
        <w:rPr>
          <w:rFonts w:ascii="Arial" w:hAnsi="Arial" w:cs="Arial"/>
          <w:b/>
          <w:bCs/>
          <w:noProof/>
        </w:rPr>
        <w:t>*****</w:t>
      </w:r>
    </w:p>
    <w:p w14:paraId="00430635" w14:textId="77777777" w:rsidR="007346D2" w:rsidRPr="00FF2775" w:rsidRDefault="007346D2" w:rsidP="00991DF3">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bCs/>
          <w:lang w:val="en-CA"/>
        </w:rPr>
      </w:pPr>
    </w:p>
    <w:bookmarkEnd w:id="0"/>
    <w:p w14:paraId="27550362" w14:textId="77777777" w:rsidR="0085589F" w:rsidRPr="00FF2775" w:rsidRDefault="0085589F" w:rsidP="0085589F">
      <w:pPr>
        <w:rPr>
          <w:rFonts w:ascii="Arial" w:eastAsia="Times New Roman" w:hAnsi="Arial" w:cs="Arial"/>
          <w:b/>
          <w:bCs/>
          <w:u w:val="single"/>
          <w:lang w:val="en-CA" w:eastAsia="en-CA"/>
        </w:rPr>
      </w:pPr>
      <w:r w:rsidRPr="00FF2775">
        <w:rPr>
          <w:rFonts w:ascii="Arial" w:eastAsia="Times New Roman" w:hAnsi="Arial" w:cs="Arial"/>
          <w:b/>
          <w:bCs/>
          <w:u w:val="single"/>
          <w:lang w:val="en-CA" w:eastAsia="en-CA"/>
        </w:rPr>
        <w:t>Sunday Service Registration</w:t>
      </w:r>
    </w:p>
    <w:p w14:paraId="4199E1A7" w14:textId="6DA1D1ED" w:rsidR="00A0159A" w:rsidRPr="00FF2775" w:rsidRDefault="0085589F" w:rsidP="003A79B9">
      <w:pPr>
        <w:rPr>
          <w:rFonts w:ascii="Arial" w:hAnsi="Arial" w:cs="Arial"/>
          <w:lang w:val="en-CA"/>
        </w:rPr>
      </w:pPr>
      <w:r w:rsidRPr="00FF2775">
        <w:rPr>
          <w:rFonts w:ascii="Arial" w:eastAsia="Times New Roman" w:hAnsi="Arial" w:cs="Arial"/>
          <w:lang w:val="en-CA" w:eastAsia="en-CA"/>
        </w:rPr>
        <w:t xml:space="preserve">You </w:t>
      </w:r>
      <w:r w:rsidRPr="00FF2775">
        <w:rPr>
          <w:rFonts w:ascii="Arial" w:eastAsia="Times New Roman" w:hAnsi="Arial" w:cs="Arial"/>
          <w:b/>
          <w:bCs/>
          <w:u w:val="single"/>
          <w:lang w:val="en-CA" w:eastAsia="en-CA"/>
        </w:rPr>
        <w:t>MUST</w:t>
      </w:r>
      <w:r w:rsidRPr="00FF2775">
        <w:rPr>
          <w:rFonts w:ascii="Arial" w:eastAsia="Times New Roman" w:hAnsi="Arial" w:cs="Arial"/>
          <w:lang w:val="en-CA" w:eastAsia="en-CA"/>
        </w:rPr>
        <w:t xml:space="preserve"> register each week for Sunday Services. You may do so by emailing </w:t>
      </w:r>
      <w:hyperlink r:id="rId11" w:history="1">
        <w:r w:rsidRPr="00FF2775">
          <w:rPr>
            <w:rStyle w:val="Hyperlink"/>
            <w:rFonts w:ascii="Arial" w:eastAsia="Times New Roman" w:hAnsi="Arial" w:cs="Arial"/>
            <w:lang w:val="en-CA" w:eastAsia="en-CA"/>
          </w:rPr>
          <w:t>sjtetopsail@nfld.net</w:t>
        </w:r>
      </w:hyperlink>
      <w:r w:rsidRPr="00FF2775">
        <w:rPr>
          <w:rFonts w:ascii="Arial" w:eastAsia="Times New Roman" w:hAnsi="Arial" w:cs="Arial"/>
          <w:lang w:val="en-CA" w:eastAsia="en-CA"/>
        </w:rPr>
        <w:t xml:space="preserve"> or by calling the parish office @ 834-2336, </w:t>
      </w:r>
      <w:r w:rsidRPr="00FF2775">
        <w:rPr>
          <w:rFonts w:ascii="Arial" w:eastAsia="Times New Roman" w:hAnsi="Arial" w:cs="Arial"/>
          <w:b/>
          <w:bCs/>
          <w:lang w:val="en-CA" w:eastAsia="en-CA"/>
        </w:rPr>
        <w:t>before noon on Thursdays</w:t>
      </w:r>
      <w:r w:rsidRPr="00FF2775">
        <w:rPr>
          <w:rFonts w:ascii="Arial" w:eastAsia="Times New Roman" w:hAnsi="Arial" w:cs="Arial"/>
          <w:lang w:val="en-CA" w:eastAsia="en-CA"/>
        </w:rPr>
        <w:t xml:space="preserve">.  If there is no answer, please leave a message.   The maximum number of people that can attend a service is 100, which includes the clergy, choir and volunteers.  We suggest that you register as early as possible. </w:t>
      </w:r>
      <w:r w:rsidRPr="00FF2775">
        <w:rPr>
          <w:rFonts w:ascii="Arial" w:eastAsia="Times New Roman" w:hAnsi="Arial" w:cs="Arial"/>
          <w:b/>
          <w:bCs/>
          <w:lang w:val="en-CA" w:eastAsia="en-CA"/>
        </w:rPr>
        <w:t>Masks must be worn by all people at all times and may only be removed to receive the Eucharist.</w:t>
      </w:r>
    </w:p>
    <w:sectPr w:rsidR="00A0159A" w:rsidRPr="00FF2775" w:rsidSect="00CF3E54">
      <w:footnotePr>
        <w:pos w:val="beneathText"/>
      </w:footnotePr>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5D4B" w14:textId="77777777" w:rsidR="006C6ACB" w:rsidRDefault="006C6ACB">
      <w:r>
        <w:separator/>
      </w:r>
    </w:p>
  </w:endnote>
  <w:endnote w:type="continuationSeparator" w:id="0">
    <w:p w14:paraId="3AC1181B" w14:textId="77777777" w:rsidR="006C6ACB" w:rsidRDefault="006C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EDBF" w14:textId="77777777" w:rsidR="006C6ACB" w:rsidRDefault="006C6ACB">
      <w:r>
        <w:separator/>
      </w:r>
    </w:p>
  </w:footnote>
  <w:footnote w:type="continuationSeparator" w:id="0">
    <w:p w14:paraId="1632A170" w14:textId="77777777" w:rsidR="006C6ACB" w:rsidRDefault="006C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29"/>
    <w:rsid w:val="000019EF"/>
    <w:rsid w:val="000164BE"/>
    <w:rsid w:val="00021F08"/>
    <w:rsid w:val="00024701"/>
    <w:rsid w:val="00036CEF"/>
    <w:rsid w:val="000378A7"/>
    <w:rsid w:val="00040215"/>
    <w:rsid w:val="000406CC"/>
    <w:rsid w:val="00050538"/>
    <w:rsid w:val="00062A4B"/>
    <w:rsid w:val="00070003"/>
    <w:rsid w:val="00072379"/>
    <w:rsid w:val="00086F12"/>
    <w:rsid w:val="000A21D2"/>
    <w:rsid w:val="000A345D"/>
    <w:rsid w:val="000A75E2"/>
    <w:rsid w:val="000C162C"/>
    <w:rsid w:val="000C2775"/>
    <w:rsid w:val="000D109D"/>
    <w:rsid w:val="000D1E93"/>
    <w:rsid w:val="000D6EB8"/>
    <w:rsid w:val="000E08E1"/>
    <w:rsid w:val="000E6715"/>
    <w:rsid w:val="000F173B"/>
    <w:rsid w:val="000F7CB9"/>
    <w:rsid w:val="00102EE2"/>
    <w:rsid w:val="0011646F"/>
    <w:rsid w:val="00122D7A"/>
    <w:rsid w:val="0013216D"/>
    <w:rsid w:val="001342F2"/>
    <w:rsid w:val="00137EAF"/>
    <w:rsid w:val="00164FF2"/>
    <w:rsid w:val="0019743E"/>
    <w:rsid w:val="001A6039"/>
    <w:rsid w:val="001B0BBB"/>
    <w:rsid w:val="001B1C44"/>
    <w:rsid w:val="001B6BB0"/>
    <w:rsid w:val="001B7170"/>
    <w:rsid w:val="001C560B"/>
    <w:rsid w:val="001D02AA"/>
    <w:rsid w:val="001D2D92"/>
    <w:rsid w:val="001D4079"/>
    <w:rsid w:val="001D6465"/>
    <w:rsid w:val="001E3E2A"/>
    <w:rsid w:val="001F2CCB"/>
    <w:rsid w:val="001F5688"/>
    <w:rsid w:val="001F7196"/>
    <w:rsid w:val="00200E2A"/>
    <w:rsid w:val="00214EEC"/>
    <w:rsid w:val="00217ACC"/>
    <w:rsid w:val="00222C75"/>
    <w:rsid w:val="00224C0A"/>
    <w:rsid w:val="00230C31"/>
    <w:rsid w:val="00235779"/>
    <w:rsid w:val="00236B05"/>
    <w:rsid w:val="002446EA"/>
    <w:rsid w:val="00245ECA"/>
    <w:rsid w:val="002529D5"/>
    <w:rsid w:val="00283D92"/>
    <w:rsid w:val="002A4934"/>
    <w:rsid w:val="002B7CD0"/>
    <w:rsid w:val="002F1150"/>
    <w:rsid w:val="002F12E7"/>
    <w:rsid w:val="002F7C6E"/>
    <w:rsid w:val="00305791"/>
    <w:rsid w:val="00305AA3"/>
    <w:rsid w:val="00314175"/>
    <w:rsid w:val="00317425"/>
    <w:rsid w:val="00322354"/>
    <w:rsid w:val="0032435F"/>
    <w:rsid w:val="003319CA"/>
    <w:rsid w:val="003343CE"/>
    <w:rsid w:val="00355E16"/>
    <w:rsid w:val="003578B0"/>
    <w:rsid w:val="00363D4B"/>
    <w:rsid w:val="00371363"/>
    <w:rsid w:val="00376074"/>
    <w:rsid w:val="00384810"/>
    <w:rsid w:val="00387089"/>
    <w:rsid w:val="003874E7"/>
    <w:rsid w:val="00393129"/>
    <w:rsid w:val="003959F5"/>
    <w:rsid w:val="003A0503"/>
    <w:rsid w:val="003A7291"/>
    <w:rsid w:val="003A79B9"/>
    <w:rsid w:val="003B4730"/>
    <w:rsid w:val="003B6F96"/>
    <w:rsid w:val="003D3B1A"/>
    <w:rsid w:val="003D6882"/>
    <w:rsid w:val="003F0DD3"/>
    <w:rsid w:val="003F6BD5"/>
    <w:rsid w:val="003F6DAC"/>
    <w:rsid w:val="00410DF6"/>
    <w:rsid w:val="00411C50"/>
    <w:rsid w:val="00435A83"/>
    <w:rsid w:val="004412FB"/>
    <w:rsid w:val="0044309B"/>
    <w:rsid w:val="00445288"/>
    <w:rsid w:val="00452079"/>
    <w:rsid w:val="004551A1"/>
    <w:rsid w:val="00464215"/>
    <w:rsid w:val="00473681"/>
    <w:rsid w:val="00485C5F"/>
    <w:rsid w:val="004A02CF"/>
    <w:rsid w:val="004A4B7A"/>
    <w:rsid w:val="004A5852"/>
    <w:rsid w:val="004C1B02"/>
    <w:rsid w:val="004C3325"/>
    <w:rsid w:val="004D0DE5"/>
    <w:rsid w:val="004D42CC"/>
    <w:rsid w:val="004D6E21"/>
    <w:rsid w:val="004F5C0B"/>
    <w:rsid w:val="005045B2"/>
    <w:rsid w:val="00505901"/>
    <w:rsid w:val="00517D0C"/>
    <w:rsid w:val="005236E5"/>
    <w:rsid w:val="00542C69"/>
    <w:rsid w:val="005433AD"/>
    <w:rsid w:val="00550B31"/>
    <w:rsid w:val="00552D0E"/>
    <w:rsid w:val="00557792"/>
    <w:rsid w:val="00570FBE"/>
    <w:rsid w:val="00575455"/>
    <w:rsid w:val="00575C42"/>
    <w:rsid w:val="0057738D"/>
    <w:rsid w:val="00580955"/>
    <w:rsid w:val="005851B7"/>
    <w:rsid w:val="00594640"/>
    <w:rsid w:val="005A2903"/>
    <w:rsid w:val="005A5041"/>
    <w:rsid w:val="005A5CDD"/>
    <w:rsid w:val="005B2681"/>
    <w:rsid w:val="005B3852"/>
    <w:rsid w:val="005C502E"/>
    <w:rsid w:val="005C77C1"/>
    <w:rsid w:val="005D22F9"/>
    <w:rsid w:val="005D3DC7"/>
    <w:rsid w:val="005D52CD"/>
    <w:rsid w:val="005D6D2B"/>
    <w:rsid w:val="005E1990"/>
    <w:rsid w:val="005E4B27"/>
    <w:rsid w:val="005E6E75"/>
    <w:rsid w:val="005F442F"/>
    <w:rsid w:val="005F5ACD"/>
    <w:rsid w:val="00605B20"/>
    <w:rsid w:val="00610AD7"/>
    <w:rsid w:val="00623E5F"/>
    <w:rsid w:val="00624E1C"/>
    <w:rsid w:val="0062673C"/>
    <w:rsid w:val="00631B28"/>
    <w:rsid w:val="0063280F"/>
    <w:rsid w:val="006413F6"/>
    <w:rsid w:val="00641665"/>
    <w:rsid w:val="00646C2F"/>
    <w:rsid w:val="00651451"/>
    <w:rsid w:val="00652FCA"/>
    <w:rsid w:val="006639C2"/>
    <w:rsid w:val="00675DA9"/>
    <w:rsid w:val="00690819"/>
    <w:rsid w:val="00693AB3"/>
    <w:rsid w:val="006A57E0"/>
    <w:rsid w:val="006B2D8A"/>
    <w:rsid w:val="006B381D"/>
    <w:rsid w:val="006C2645"/>
    <w:rsid w:val="006C6ACB"/>
    <w:rsid w:val="006D7794"/>
    <w:rsid w:val="006E28BE"/>
    <w:rsid w:val="006E3C7A"/>
    <w:rsid w:val="00705889"/>
    <w:rsid w:val="00715F8E"/>
    <w:rsid w:val="00731270"/>
    <w:rsid w:val="007346D2"/>
    <w:rsid w:val="00735F8D"/>
    <w:rsid w:val="00741504"/>
    <w:rsid w:val="00742B0D"/>
    <w:rsid w:val="007502CF"/>
    <w:rsid w:val="00760169"/>
    <w:rsid w:val="007737D7"/>
    <w:rsid w:val="0078535E"/>
    <w:rsid w:val="00797946"/>
    <w:rsid w:val="007A4E21"/>
    <w:rsid w:val="007B797D"/>
    <w:rsid w:val="007C2E10"/>
    <w:rsid w:val="007C5541"/>
    <w:rsid w:val="007E7E4C"/>
    <w:rsid w:val="00803BA3"/>
    <w:rsid w:val="00811069"/>
    <w:rsid w:val="00821816"/>
    <w:rsid w:val="008228DB"/>
    <w:rsid w:val="00833802"/>
    <w:rsid w:val="0085589F"/>
    <w:rsid w:val="00873836"/>
    <w:rsid w:val="0088573F"/>
    <w:rsid w:val="00892DCF"/>
    <w:rsid w:val="008B457F"/>
    <w:rsid w:val="008C6684"/>
    <w:rsid w:val="008D12C0"/>
    <w:rsid w:val="008D2083"/>
    <w:rsid w:val="00913E28"/>
    <w:rsid w:val="00914067"/>
    <w:rsid w:val="00914778"/>
    <w:rsid w:val="009209C9"/>
    <w:rsid w:val="00922FC0"/>
    <w:rsid w:val="00935528"/>
    <w:rsid w:val="009431A1"/>
    <w:rsid w:val="00946110"/>
    <w:rsid w:val="009514BA"/>
    <w:rsid w:val="00956A30"/>
    <w:rsid w:val="00991DF3"/>
    <w:rsid w:val="009A0FB2"/>
    <w:rsid w:val="009A2E3E"/>
    <w:rsid w:val="009B0BA4"/>
    <w:rsid w:val="009B2994"/>
    <w:rsid w:val="009B3623"/>
    <w:rsid w:val="009D5E88"/>
    <w:rsid w:val="00A0159A"/>
    <w:rsid w:val="00A04EAD"/>
    <w:rsid w:val="00A05A9B"/>
    <w:rsid w:val="00A078A0"/>
    <w:rsid w:val="00A1394A"/>
    <w:rsid w:val="00A22757"/>
    <w:rsid w:val="00A27CCD"/>
    <w:rsid w:val="00A42B84"/>
    <w:rsid w:val="00A47F8E"/>
    <w:rsid w:val="00A53926"/>
    <w:rsid w:val="00A607DF"/>
    <w:rsid w:val="00A725AD"/>
    <w:rsid w:val="00A7297A"/>
    <w:rsid w:val="00A767A0"/>
    <w:rsid w:val="00A77CC6"/>
    <w:rsid w:val="00A84036"/>
    <w:rsid w:val="00A96221"/>
    <w:rsid w:val="00AA5E5B"/>
    <w:rsid w:val="00AA6CF6"/>
    <w:rsid w:val="00AB5B6A"/>
    <w:rsid w:val="00AC166D"/>
    <w:rsid w:val="00AD5E8F"/>
    <w:rsid w:val="00AD745E"/>
    <w:rsid w:val="00AE5B54"/>
    <w:rsid w:val="00AF262B"/>
    <w:rsid w:val="00AF345F"/>
    <w:rsid w:val="00AF6A4B"/>
    <w:rsid w:val="00B204AC"/>
    <w:rsid w:val="00B301D7"/>
    <w:rsid w:val="00B31B45"/>
    <w:rsid w:val="00B40D04"/>
    <w:rsid w:val="00B5010D"/>
    <w:rsid w:val="00B6481D"/>
    <w:rsid w:val="00B67C22"/>
    <w:rsid w:val="00B834F5"/>
    <w:rsid w:val="00B912AF"/>
    <w:rsid w:val="00BB2DA0"/>
    <w:rsid w:val="00BB6A84"/>
    <w:rsid w:val="00BC44FD"/>
    <w:rsid w:val="00BC62D8"/>
    <w:rsid w:val="00BD0658"/>
    <w:rsid w:val="00BD1FC4"/>
    <w:rsid w:val="00BD2C0A"/>
    <w:rsid w:val="00BD79F5"/>
    <w:rsid w:val="00BF343F"/>
    <w:rsid w:val="00C05FCA"/>
    <w:rsid w:val="00C101C5"/>
    <w:rsid w:val="00C131C9"/>
    <w:rsid w:val="00C140AA"/>
    <w:rsid w:val="00C41039"/>
    <w:rsid w:val="00C504B3"/>
    <w:rsid w:val="00C53A35"/>
    <w:rsid w:val="00C656FB"/>
    <w:rsid w:val="00C67EC4"/>
    <w:rsid w:val="00C71B95"/>
    <w:rsid w:val="00C728F7"/>
    <w:rsid w:val="00C82B33"/>
    <w:rsid w:val="00C83DE2"/>
    <w:rsid w:val="00CB0E4D"/>
    <w:rsid w:val="00CB676C"/>
    <w:rsid w:val="00CC14FE"/>
    <w:rsid w:val="00CD3C0B"/>
    <w:rsid w:val="00CE7429"/>
    <w:rsid w:val="00CF2F04"/>
    <w:rsid w:val="00CF3E54"/>
    <w:rsid w:val="00CF7D4A"/>
    <w:rsid w:val="00D0457F"/>
    <w:rsid w:val="00D056B5"/>
    <w:rsid w:val="00D10EA5"/>
    <w:rsid w:val="00D14075"/>
    <w:rsid w:val="00D174EE"/>
    <w:rsid w:val="00D22344"/>
    <w:rsid w:val="00D26E8B"/>
    <w:rsid w:val="00D27C7C"/>
    <w:rsid w:val="00D318C4"/>
    <w:rsid w:val="00D32A01"/>
    <w:rsid w:val="00D70AAA"/>
    <w:rsid w:val="00D77398"/>
    <w:rsid w:val="00D773D5"/>
    <w:rsid w:val="00D9670D"/>
    <w:rsid w:val="00DB1B68"/>
    <w:rsid w:val="00DB366B"/>
    <w:rsid w:val="00DB5C84"/>
    <w:rsid w:val="00DD00DB"/>
    <w:rsid w:val="00DE0E02"/>
    <w:rsid w:val="00DE298E"/>
    <w:rsid w:val="00DE51DB"/>
    <w:rsid w:val="00DF2303"/>
    <w:rsid w:val="00DF3271"/>
    <w:rsid w:val="00DF57C8"/>
    <w:rsid w:val="00E113F0"/>
    <w:rsid w:val="00E15540"/>
    <w:rsid w:val="00E27A15"/>
    <w:rsid w:val="00E50E5E"/>
    <w:rsid w:val="00E536F7"/>
    <w:rsid w:val="00E86E62"/>
    <w:rsid w:val="00E911BA"/>
    <w:rsid w:val="00E91741"/>
    <w:rsid w:val="00E91CC0"/>
    <w:rsid w:val="00E93A21"/>
    <w:rsid w:val="00E96244"/>
    <w:rsid w:val="00EA1F52"/>
    <w:rsid w:val="00EA6AF3"/>
    <w:rsid w:val="00EA78B1"/>
    <w:rsid w:val="00EB3C3B"/>
    <w:rsid w:val="00EB548B"/>
    <w:rsid w:val="00ED559C"/>
    <w:rsid w:val="00ED6912"/>
    <w:rsid w:val="00EE5757"/>
    <w:rsid w:val="00EF01D5"/>
    <w:rsid w:val="00EF1DEF"/>
    <w:rsid w:val="00EF5FFC"/>
    <w:rsid w:val="00F019DC"/>
    <w:rsid w:val="00F071D0"/>
    <w:rsid w:val="00F142D0"/>
    <w:rsid w:val="00F1534C"/>
    <w:rsid w:val="00F26E1C"/>
    <w:rsid w:val="00F428AA"/>
    <w:rsid w:val="00F50DCF"/>
    <w:rsid w:val="00F554B2"/>
    <w:rsid w:val="00F562D8"/>
    <w:rsid w:val="00F80721"/>
    <w:rsid w:val="00F83ED7"/>
    <w:rsid w:val="00FA0DA3"/>
    <w:rsid w:val="00FA43EB"/>
    <w:rsid w:val="00FC637A"/>
    <w:rsid w:val="00FD45CE"/>
    <w:rsid w:val="00FE02E8"/>
    <w:rsid w:val="00FE4855"/>
    <w:rsid w:val="00FE76FC"/>
    <w:rsid w:val="00FF2775"/>
    <w:rsid w:val="00FF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71F0"/>
  <w15:chartTrackingRefBased/>
  <w15:docId w15:val="{E0CD81DA-86B4-4E18-AED4-1FFFF5D8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pPr>
    <w:rPr>
      <w:rFonts w:eastAsia="Arial Unicode MS"/>
      <w:sz w:val="24"/>
      <w:szCs w:val="24"/>
      <w:lang w:val="en-US" w:eastAsia="en-US"/>
    </w:rPr>
  </w:style>
  <w:style w:type="paragraph" w:styleId="Heading1">
    <w:name w:val="heading 1"/>
    <w:basedOn w:val="Normal"/>
    <w:next w:val="Normal"/>
    <w:qFormat/>
    <w:pPr>
      <w:keepNext/>
      <w:keepLines/>
      <w:spacing w:before="240"/>
      <w:outlineLvl w:val="0"/>
    </w:pPr>
    <w:rPr>
      <w:rFonts w:ascii="Helvetica Neue" w:eastAsia="Helvetica Neue" w:hAnsi="Helvetica Neue" w:cs="Helvetica Neue"/>
      <w:color w:val="2F5496"/>
      <w:sz w:val="32"/>
      <w:szCs w:val="32"/>
    </w:rPr>
  </w:style>
  <w:style w:type="paragraph" w:styleId="Heading2">
    <w:name w:val="heading 2"/>
    <w:basedOn w:val="Normal"/>
    <w:next w:val="Normal"/>
    <w:qFormat/>
    <w:pPr>
      <w:keepNext/>
      <w:shd w:val="clear" w:color="auto" w:fill="FFFFFF"/>
      <w:jc w:val="center"/>
      <w:outlineLvl w:val="1"/>
    </w:pPr>
    <w:rPr>
      <w:b/>
      <w:sz w:val="22"/>
      <w:u w:val="single"/>
    </w:rPr>
  </w:style>
  <w:style w:type="paragraph" w:styleId="Heading3">
    <w:name w:val="heading 3"/>
    <w:basedOn w:val="Normal"/>
    <w:next w:val="Normal"/>
    <w:link w:val="Heading3Char"/>
    <w:qFormat/>
    <w:pPr>
      <w:keepNext/>
      <w:jc w:val="center"/>
      <w:outlineLvl w:val="2"/>
    </w:pPr>
    <w:rPr>
      <w:rFonts w:ascii="Cambria" w:hAnsi="Cambria" w:cs="Arial"/>
      <w:b/>
      <w:bCs/>
      <w:sz w:val="22"/>
    </w:rPr>
  </w:style>
  <w:style w:type="paragraph" w:styleId="Heading4">
    <w:name w:val="heading 4"/>
    <w:basedOn w:val="Normal"/>
    <w:next w:val="Normal"/>
    <w:qFormat/>
    <w:pPr>
      <w:keepNext/>
      <w:outlineLvl w:val="3"/>
    </w:pPr>
    <w:rPr>
      <w:rFonts w:ascii="Arial" w:hAnsi="Arial" w:cs="Arial"/>
      <w:b/>
      <w:bCs/>
      <w:sz w:val="22"/>
      <w:szCs w:val="28"/>
    </w:rPr>
  </w:style>
  <w:style w:type="paragraph" w:styleId="Heading5">
    <w:name w:val="heading 5"/>
    <w:next w:val="Body"/>
    <w:qFormat/>
    <w:pPr>
      <w:keepNext/>
      <w:keepLines/>
      <w:pBdr>
        <w:top w:val="none" w:sz="0" w:space="0" w:color="000000"/>
        <w:left w:val="none" w:sz="0" w:space="0" w:color="000000"/>
        <w:bottom w:val="none" w:sz="0" w:space="0" w:color="000000"/>
        <w:right w:val="none" w:sz="0" w:space="0" w:color="000000"/>
      </w:pBdr>
      <w:suppressAutoHyphens/>
      <w:spacing w:before="40"/>
      <w:outlineLvl w:val="4"/>
    </w:pPr>
    <w:rPr>
      <w:rFonts w:ascii="Calibri Light" w:eastAsia="Calibri Light" w:hAnsi="Calibri Light" w:cs="Calibri Light"/>
      <w:color w:val="2F5496"/>
      <w:sz w:val="24"/>
      <w:szCs w:val="24"/>
      <w:u w:color="2F5496"/>
      <w:lang w:val="en-US"/>
    </w:rPr>
  </w:style>
  <w:style w:type="paragraph" w:styleId="Heading6">
    <w:name w:val="heading 6"/>
    <w:basedOn w:val="Normal"/>
    <w:next w:val="Normal"/>
    <w:qFormat/>
    <w:pPr>
      <w:keepNext/>
      <w:jc w:val="center"/>
      <w:outlineLvl w:val="5"/>
    </w:pPr>
    <w:rPr>
      <w:rFonts w:ascii="Verdana" w:hAnsi="Verdana"/>
      <w:b/>
      <w:bCs/>
      <w:sz w:val="32"/>
      <w:szCs w:val="32"/>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u w:val="single"/>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Hyperlink1">
    <w:name w:val="Hyperlink.1"/>
    <w:rPr>
      <w:rFonts w:ascii="Arial" w:eastAsia="Arial" w:hAnsi="Arial" w:cs="Arial"/>
      <w:color w:val="0000FF"/>
      <w:sz w:val="20"/>
      <w:szCs w:val="20"/>
      <w:u w:val="single" w:color="0000FF"/>
    </w:rPr>
  </w:style>
  <w:style w:type="character" w:customStyle="1" w:styleId="None">
    <w:name w:val="None"/>
  </w:style>
  <w:style w:type="character" w:customStyle="1" w:styleId="Hyperlink2">
    <w:name w:val="Hyperlink.2"/>
    <w:rPr>
      <w:rFonts w:ascii="Arial" w:eastAsia="Arial" w:hAnsi="Arial" w:cs="Arial"/>
      <w:color w:val="0000FF"/>
      <w:sz w:val="22"/>
      <w:szCs w:val="22"/>
      <w:u w:val="single" w:color="0000FF"/>
    </w:rPr>
  </w:style>
  <w:style w:type="character" w:customStyle="1" w:styleId="BalloonTextChar">
    <w:name w:val="Balloon Text Char"/>
    <w:rPr>
      <w:rFonts w:ascii="Segoe UI" w:hAnsi="Segoe UI" w:cs="Segoe UI"/>
      <w:sz w:val="18"/>
      <w:szCs w:val="18"/>
      <w:lang w:val="en-US" w:eastAsia="en-US"/>
    </w:rPr>
  </w:style>
  <w:style w:type="character" w:customStyle="1" w:styleId="Heading1Char">
    <w:name w:val="Heading 1 Char"/>
    <w:rPr>
      <w:rFonts w:ascii="Helvetica Neue" w:eastAsia="Helvetica Neue" w:hAnsi="Helvetica Neue" w:cs="Helvetica Neue"/>
      <w:color w:val="2F5496"/>
      <w:sz w:val="32"/>
      <w:szCs w:val="32"/>
      <w:lang w:val="en-US" w:eastAsia="en-US"/>
    </w:rPr>
  </w:style>
  <w:style w:type="character" w:styleId="PlaceholderText">
    <w:name w:val="Placeholder Text"/>
    <w:rPr>
      <w:color w:val="808080"/>
    </w:rPr>
  </w:style>
  <w:style w:type="character" w:styleId="UnresolvedMention">
    <w:name w:val="Unresolved Mention"/>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styleId="Subtitle">
    <w:name w:val="Subtitle"/>
    <w:qFormat/>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b/>
      <w:bCs/>
      <w:color w:val="000000"/>
      <w:sz w:val="22"/>
      <w:szCs w:val="22"/>
      <w:u w:color="000000"/>
      <w:lang w:val="en-US"/>
    </w:rPr>
  </w:style>
  <w:style w:type="paragraph" w:styleId="NormalWeb">
    <w:name w:val="Normal (Web)"/>
    <w:basedOn w:val="Normal"/>
    <w:uiPriority w:val="99"/>
    <w:semiHidden/>
    <w:pPr>
      <w:spacing w:before="280" w:after="280"/>
    </w:pPr>
    <w:rPr>
      <w:rFonts w:ascii="Calibri" w:eastAsia="Arial" w:hAnsi="Calibri" w:cs="Calibri"/>
      <w:sz w:val="22"/>
      <w:szCs w:val="22"/>
      <w:lang w:val="en-CA" w:eastAsia="en-CA"/>
    </w:rPr>
  </w:style>
  <w:style w:type="paragraph" w:styleId="BalloonText">
    <w:name w:val="Balloon Text"/>
    <w:basedOn w:val="Normal"/>
    <w:rPr>
      <w:rFonts w:ascii="Segoe UI" w:hAnsi="Segoe UI" w:cs="Segoe UI"/>
      <w:sz w:val="18"/>
      <w:szCs w:val="18"/>
    </w:rPr>
  </w:style>
  <w:style w:type="paragraph" w:styleId="NoSpacing">
    <w:name w:val="No Spacing"/>
    <w:basedOn w:val="Normal"/>
    <w:qFormat/>
    <w:rPr>
      <w:rFonts w:ascii="Calibri" w:eastAsia="Arial" w:hAnsi="Calibri" w:cs="Calibri"/>
      <w:sz w:val="22"/>
      <w:szCs w:val="22"/>
      <w:lang w:val="en-CA" w:eastAsia="en-CA"/>
    </w:rPr>
  </w:style>
  <w:style w:type="paragraph" w:customStyle="1" w:styleId="FrameContents">
    <w:name w:val="Frame Contents"/>
    <w:basedOn w:val="Normal"/>
  </w:style>
  <w:style w:type="paragraph" w:customStyle="1" w:styleId="HeaderandFooter">
    <w:name w:val="Header and Footer"/>
    <w:basedOn w:val="Normal"/>
  </w:style>
  <w:style w:type="paragraph" w:styleId="Header">
    <w:name w:val="header"/>
    <w:basedOn w:val="HeaderandFooter"/>
    <w:semiHidden/>
  </w:style>
  <w:style w:type="paragraph" w:styleId="Footer">
    <w:name w:val="footer"/>
    <w:basedOn w:val="HeaderandFooter"/>
    <w:semiHidden/>
  </w:style>
  <w:style w:type="character" w:styleId="Emphasis">
    <w:name w:val="Emphasis"/>
    <w:qFormat/>
    <w:rPr>
      <w:rFonts w:ascii="Times New Roman" w:hAnsi="Times New Roman" w:cs="Times New Roman"/>
      <w:i/>
      <w:iCs/>
    </w:rPr>
  </w:style>
  <w:style w:type="paragraph" w:styleId="BodyText2">
    <w:name w:val="Body Text 2"/>
    <w:basedOn w:val="Normal"/>
    <w:semiHidden/>
    <w:pPr>
      <w:jc w:val="center"/>
    </w:pPr>
    <w:rPr>
      <w:rFonts w:ascii="Cambria" w:hAnsi="Cambria" w:cs="Arial"/>
      <w:b/>
      <w:bCs/>
      <w:sz w:val="22"/>
    </w:rPr>
  </w:style>
  <w:style w:type="character" w:customStyle="1" w:styleId="Heading3Char">
    <w:name w:val="Heading 3 Char"/>
    <w:link w:val="Heading3"/>
    <w:rsid w:val="00A77CC6"/>
    <w:rPr>
      <w:rFonts w:ascii="Cambria" w:eastAsia="Arial Unicode MS" w:hAnsi="Cambria" w:cs="Arial"/>
      <w:b/>
      <w:bCs/>
      <w:sz w:val="22"/>
      <w:szCs w:val="24"/>
      <w:lang w:val="en-US" w:eastAsia="en-US"/>
    </w:rPr>
  </w:style>
  <w:style w:type="paragraph" w:styleId="Title">
    <w:name w:val="Title"/>
    <w:basedOn w:val="Normal"/>
    <w:link w:val="TitleChar"/>
    <w:uiPriority w:val="99"/>
    <w:qFormat/>
    <w:rsid w:val="002A4934"/>
    <w:pPr>
      <w:pBdr>
        <w:top w:val="none" w:sz="0" w:space="0" w:color="auto"/>
        <w:left w:val="none" w:sz="0" w:space="0" w:color="auto"/>
        <w:bottom w:val="none" w:sz="0" w:space="0" w:color="auto"/>
        <w:right w:val="none" w:sz="0" w:space="0" w:color="auto"/>
      </w:pBdr>
      <w:suppressAutoHyphens w:val="0"/>
      <w:spacing w:after="160" w:line="256" w:lineRule="auto"/>
      <w:jc w:val="center"/>
    </w:pPr>
    <w:rPr>
      <w:rFonts w:ascii="Lucida Handwriting" w:eastAsia="Times New Roman" w:hAnsi="Lucida Handwriting" w:cs="Lucida Handwriting"/>
      <w:b/>
      <w:bCs/>
      <w:sz w:val="32"/>
      <w:szCs w:val="32"/>
    </w:rPr>
  </w:style>
  <w:style w:type="character" w:customStyle="1" w:styleId="TitleChar">
    <w:name w:val="Title Char"/>
    <w:basedOn w:val="DefaultParagraphFont"/>
    <w:link w:val="Title"/>
    <w:uiPriority w:val="99"/>
    <w:rsid w:val="002A4934"/>
    <w:rPr>
      <w:rFonts w:ascii="Lucida Handwriting" w:hAnsi="Lucida Handwriting" w:cs="Lucida Handwriting"/>
      <w:b/>
      <w:bCs/>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499">
      <w:bodyDiv w:val="1"/>
      <w:marLeft w:val="0"/>
      <w:marRight w:val="0"/>
      <w:marTop w:val="0"/>
      <w:marBottom w:val="0"/>
      <w:divBdr>
        <w:top w:val="none" w:sz="0" w:space="0" w:color="auto"/>
        <w:left w:val="none" w:sz="0" w:space="0" w:color="auto"/>
        <w:bottom w:val="none" w:sz="0" w:space="0" w:color="auto"/>
        <w:right w:val="none" w:sz="0" w:space="0" w:color="auto"/>
      </w:divBdr>
    </w:div>
    <w:div w:id="59793067">
      <w:bodyDiv w:val="1"/>
      <w:marLeft w:val="0"/>
      <w:marRight w:val="0"/>
      <w:marTop w:val="0"/>
      <w:marBottom w:val="0"/>
      <w:divBdr>
        <w:top w:val="none" w:sz="0" w:space="0" w:color="auto"/>
        <w:left w:val="none" w:sz="0" w:space="0" w:color="auto"/>
        <w:bottom w:val="none" w:sz="0" w:space="0" w:color="auto"/>
        <w:right w:val="none" w:sz="0" w:space="0" w:color="auto"/>
      </w:divBdr>
    </w:div>
    <w:div w:id="375815616">
      <w:bodyDiv w:val="1"/>
      <w:marLeft w:val="0"/>
      <w:marRight w:val="0"/>
      <w:marTop w:val="0"/>
      <w:marBottom w:val="0"/>
      <w:divBdr>
        <w:top w:val="none" w:sz="0" w:space="0" w:color="auto"/>
        <w:left w:val="none" w:sz="0" w:space="0" w:color="auto"/>
        <w:bottom w:val="none" w:sz="0" w:space="0" w:color="auto"/>
        <w:right w:val="none" w:sz="0" w:space="0" w:color="auto"/>
      </w:divBdr>
    </w:div>
    <w:div w:id="428546318">
      <w:bodyDiv w:val="1"/>
      <w:marLeft w:val="0"/>
      <w:marRight w:val="0"/>
      <w:marTop w:val="0"/>
      <w:marBottom w:val="0"/>
      <w:divBdr>
        <w:top w:val="none" w:sz="0" w:space="0" w:color="auto"/>
        <w:left w:val="none" w:sz="0" w:space="0" w:color="auto"/>
        <w:bottom w:val="none" w:sz="0" w:space="0" w:color="auto"/>
        <w:right w:val="none" w:sz="0" w:space="0" w:color="auto"/>
      </w:divBdr>
    </w:div>
    <w:div w:id="532425742">
      <w:bodyDiv w:val="1"/>
      <w:marLeft w:val="0"/>
      <w:marRight w:val="0"/>
      <w:marTop w:val="0"/>
      <w:marBottom w:val="0"/>
      <w:divBdr>
        <w:top w:val="none" w:sz="0" w:space="0" w:color="auto"/>
        <w:left w:val="none" w:sz="0" w:space="0" w:color="auto"/>
        <w:bottom w:val="none" w:sz="0" w:space="0" w:color="auto"/>
        <w:right w:val="none" w:sz="0" w:space="0" w:color="auto"/>
      </w:divBdr>
    </w:div>
    <w:div w:id="711729296">
      <w:bodyDiv w:val="1"/>
      <w:marLeft w:val="0"/>
      <w:marRight w:val="0"/>
      <w:marTop w:val="0"/>
      <w:marBottom w:val="0"/>
      <w:divBdr>
        <w:top w:val="none" w:sz="0" w:space="0" w:color="auto"/>
        <w:left w:val="none" w:sz="0" w:space="0" w:color="auto"/>
        <w:bottom w:val="none" w:sz="0" w:space="0" w:color="auto"/>
        <w:right w:val="none" w:sz="0" w:space="0" w:color="auto"/>
      </w:divBdr>
    </w:div>
    <w:div w:id="1148790497">
      <w:bodyDiv w:val="1"/>
      <w:marLeft w:val="0"/>
      <w:marRight w:val="0"/>
      <w:marTop w:val="0"/>
      <w:marBottom w:val="0"/>
      <w:divBdr>
        <w:top w:val="none" w:sz="0" w:space="0" w:color="auto"/>
        <w:left w:val="none" w:sz="0" w:space="0" w:color="auto"/>
        <w:bottom w:val="none" w:sz="0" w:space="0" w:color="auto"/>
        <w:right w:val="none" w:sz="0" w:space="0" w:color="auto"/>
      </w:divBdr>
    </w:div>
    <w:div w:id="1540246040">
      <w:bodyDiv w:val="1"/>
      <w:marLeft w:val="0"/>
      <w:marRight w:val="0"/>
      <w:marTop w:val="0"/>
      <w:marBottom w:val="0"/>
      <w:divBdr>
        <w:top w:val="none" w:sz="0" w:space="0" w:color="auto"/>
        <w:left w:val="none" w:sz="0" w:space="0" w:color="auto"/>
        <w:bottom w:val="none" w:sz="0" w:space="0" w:color="auto"/>
        <w:right w:val="none" w:sz="0" w:space="0" w:color="auto"/>
      </w:divBdr>
    </w:div>
    <w:div w:id="1581914658">
      <w:bodyDiv w:val="1"/>
      <w:marLeft w:val="0"/>
      <w:marRight w:val="0"/>
      <w:marTop w:val="0"/>
      <w:marBottom w:val="0"/>
      <w:divBdr>
        <w:top w:val="none" w:sz="0" w:space="0" w:color="auto"/>
        <w:left w:val="none" w:sz="0" w:space="0" w:color="auto"/>
        <w:bottom w:val="none" w:sz="0" w:space="0" w:color="auto"/>
        <w:right w:val="none" w:sz="0" w:space="0" w:color="auto"/>
      </w:divBdr>
    </w:div>
    <w:div w:id="1704596210">
      <w:bodyDiv w:val="1"/>
      <w:marLeft w:val="0"/>
      <w:marRight w:val="0"/>
      <w:marTop w:val="0"/>
      <w:marBottom w:val="0"/>
      <w:divBdr>
        <w:top w:val="none" w:sz="0" w:space="0" w:color="auto"/>
        <w:left w:val="none" w:sz="0" w:space="0" w:color="auto"/>
        <w:bottom w:val="none" w:sz="0" w:space="0" w:color="auto"/>
        <w:right w:val="none" w:sz="0" w:space="0" w:color="auto"/>
      </w:divBdr>
    </w:div>
    <w:div w:id="1747991231">
      <w:bodyDiv w:val="1"/>
      <w:marLeft w:val="0"/>
      <w:marRight w:val="0"/>
      <w:marTop w:val="0"/>
      <w:marBottom w:val="0"/>
      <w:divBdr>
        <w:top w:val="none" w:sz="0" w:space="0" w:color="auto"/>
        <w:left w:val="none" w:sz="0" w:space="0" w:color="auto"/>
        <w:bottom w:val="none" w:sz="0" w:space="0" w:color="auto"/>
        <w:right w:val="none" w:sz="0" w:space="0" w:color="auto"/>
      </w:divBdr>
    </w:div>
    <w:div w:id="17729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theevangelistn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tetopsail@nfld.net"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213E-56D9-47E5-B633-C422E94B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Sunday Bulletins</vt:lpstr>
    </vt:vector>
  </TitlesOfParts>
  <Company>Parish of St. John the Evangelist</Company>
  <LinksUpToDate>false</LinksUpToDate>
  <CharactersWithSpaces>5674</CharactersWithSpaces>
  <SharedDoc>false</SharedDoc>
  <HLinks>
    <vt:vector size="24" baseType="variant">
      <vt:variant>
        <vt:i4>2424860</vt:i4>
      </vt:variant>
      <vt:variant>
        <vt:i4>9</vt:i4>
      </vt:variant>
      <vt:variant>
        <vt:i4>0</vt:i4>
      </vt:variant>
      <vt:variant>
        <vt:i4>5</vt:i4>
      </vt:variant>
      <vt:variant>
        <vt:lpwstr>mailto:sjtetopsail@nfld.net</vt:lpwstr>
      </vt:variant>
      <vt:variant>
        <vt:lpwstr/>
      </vt:variant>
      <vt:variant>
        <vt:i4>2424860</vt:i4>
      </vt:variant>
      <vt:variant>
        <vt:i4>6</vt:i4>
      </vt:variant>
      <vt:variant>
        <vt:i4>0</vt:i4>
      </vt:variant>
      <vt:variant>
        <vt:i4>5</vt:i4>
      </vt:variant>
      <vt:variant>
        <vt:lpwstr>mailto:sjtetopsail@nfld.net</vt:lpwstr>
      </vt:variant>
      <vt:variant>
        <vt:lpwstr/>
      </vt: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Bulletins</dc:title>
  <dc:subject/>
  <dc:creator>Owner</dc:creator>
  <cp:keywords/>
  <cp:lastModifiedBy>Owner</cp:lastModifiedBy>
  <cp:revision>7</cp:revision>
  <cp:lastPrinted>2021-05-26T13:02:00Z</cp:lastPrinted>
  <dcterms:created xsi:type="dcterms:W3CDTF">2021-06-07T12:21:00Z</dcterms:created>
  <dcterms:modified xsi:type="dcterms:W3CDTF">2021-06-10T10:33:00Z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